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ОБЩИЕ РЕКОМЕНДАЦИИ ГРАЖДАНАМ ПО ДЕЙСТВИЯМ ПРИ УГРОЗЕ СОВЕРШЕНИЯ ТЕРРОРИСТИЧЕСКОГО АКТА</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 Любой человек должен точно представлять свое поведение и действия в экстремальных ситуациях, психологически быть готовым к самозащите.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 </w:t>
      </w:r>
    </w:p>
    <w:p w:rsidR="00B41D37" w:rsidRPr="00B41D37" w:rsidRDefault="00B41D37" w:rsidP="00B41D37">
      <w:pPr>
        <w:spacing w:before="100" w:beforeAutospacing="1" w:after="100" w:afterAutospacing="1"/>
        <w:jc w:val="both"/>
        <w:rPr>
          <w:sz w:val="32"/>
          <w:szCs w:val="32"/>
        </w:rPr>
      </w:pPr>
      <w:r w:rsidRPr="00B41D37">
        <w:rPr>
          <w:sz w:val="32"/>
          <w:szCs w:val="32"/>
        </w:rPr>
        <w:t>Никогда не принимайте от незнакомцев пакеты и сумки, не оставляйте свой багаж без присмотра.</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У семьи должен быть план действий в чрезвычайных обстоятельствах, у всех членов семьи должны быть номера телефонов, адреса электронной почты.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Необходимо назначить место встречи, где вы сможете встретиться с членами вашей семьи в экстренной ситуации.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В случае эвакуации возьмите с собой набор предметов первой необходимости и документы.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Всегда узнавайте, где находятся резервные выходы из помещения.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В доме надо укрепить и опечатать входы в подвалы и на чердаки, установить </w:t>
      </w:r>
      <w:proofErr w:type="spellStart"/>
      <w:r w:rsidRPr="00B41D37">
        <w:rPr>
          <w:sz w:val="32"/>
          <w:szCs w:val="32"/>
        </w:rPr>
        <w:t>домофон</w:t>
      </w:r>
      <w:proofErr w:type="spellEnd"/>
      <w:r w:rsidRPr="00B41D37">
        <w:rPr>
          <w:sz w:val="32"/>
          <w:szCs w:val="32"/>
        </w:rPr>
        <w:t xml:space="preserve">, освободить лестничные клетки и коридоры от загромождающих предметов.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Если произошел взрыв, пожар, землетрясение, никогда не пользуйтесь лифтом. </w:t>
      </w:r>
    </w:p>
    <w:p w:rsidR="00B41D37" w:rsidRPr="00B41D37" w:rsidRDefault="00B41D37" w:rsidP="00B41D37">
      <w:pPr>
        <w:spacing w:before="100" w:beforeAutospacing="1" w:after="100" w:afterAutospacing="1"/>
        <w:jc w:val="both"/>
        <w:rPr>
          <w:sz w:val="32"/>
          <w:szCs w:val="32"/>
        </w:rPr>
      </w:pPr>
      <w:r w:rsidRPr="00B41D37">
        <w:rPr>
          <w:sz w:val="32"/>
          <w:szCs w:val="32"/>
        </w:rPr>
        <w:t>Старайтесь не поддаваться панике, что бы ни произошло.</w:t>
      </w:r>
    </w:p>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ОБНАРУЖЕНИЕ ПОДОЗРИТЕЛЬНОГО ПРЕДМЕТА, КОТОРЫЙ МОЖЕТ ОКАЗАТЬСЯ ВЗРЫВНЫМ УСТРОЙСТВОМ</w:t>
      </w:r>
    </w:p>
    <w:p w:rsidR="00B41D37" w:rsidRPr="00B41D37" w:rsidRDefault="00B41D37" w:rsidP="00B41D37">
      <w:pPr>
        <w:spacing w:before="100" w:beforeAutospacing="1" w:after="100" w:afterAutospacing="1"/>
        <w:jc w:val="both"/>
        <w:rPr>
          <w:sz w:val="28"/>
          <w:szCs w:val="28"/>
        </w:rPr>
      </w:pPr>
      <w:r w:rsidRPr="00B41D37">
        <w:rPr>
          <w:sz w:val="28"/>
          <w:szCs w:val="28"/>
        </w:rPr>
        <w:t>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w:t>
      </w:r>
    </w:p>
    <w:p w:rsidR="00B41D37" w:rsidRPr="00B41D37" w:rsidRDefault="00B41D37" w:rsidP="00B41D37">
      <w:pPr>
        <w:spacing w:before="100" w:beforeAutospacing="1" w:after="100" w:afterAutospacing="1"/>
        <w:jc w:val="both"/>
        <w:rPr>
          <w:sz w:val="28"/>
          <w:szCs w:val="28"/>
        </w:rPr>
      </w:pPr>
      <w:r w:rsidRPr="00B41D37">
        <w:rPr>
          <w:sz w:val="28"/>
          <w:szCs w:val="28"/>
        </w:rPr>
        <w:t xml:space="preserve">Если обнаруженный предмет не должен, по вашему мнению, находиться в этом месте, не оставляйте этот факт без внимания. </w:t>
      </w:r>
    </w:p>
    <w:p w:rsidR="00B41D37" w:rsidRPr="00B41D37" w:rsidRDefault="00B41D37" w:rsidP="00B41D37">
      <w:pPr>
        <w:spacing w:before="100" w:beforeAutospacing="1" w:after="100" w:afterAutospacing="1"/>
        <w:jc w:val="both"/>
        <w:rPr>
          <w:sz w:val="28"/>
          <w:szCs w:val="28"/>
        </w:rPr>
      </w:pPr>
      <w:r w:rsidRPr="00B41D37">
        <w:rPr>
          <w:sz w:val="28"/>
          <w:szCs w:val="28"/>
        </w:rPr>
        <w:t xml:space="preserve">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 </w:t>
      </w:r>
    </w:p>
    <w:p w:rsidR="00B41D37" w:rsidRPr="00B41D37" w:rsidRDefault="00B41D37" w:rsidP="00B41D37">
      <w:pPr>
        <w:spacing w:before="100" w:beforeAutospacing="1" w:after="100" w:afterAutospacing="1"/>
        <w:jc w:val="both"/>
        <w:rPr>
          <w:sz w:val="28"/>
          <w:szCs w:val="28"/>
        </w:rPr>
      </w:pPr>
      <w:r w:rsidRPr="00B41D37">
        <w:rPr>
          <w:sz w:val="28"/>
          <w:szCs w:val="28"/>
        </w:rPr>
        <w:t xml:space="preserve">Если вы обнаружили неизвестный предмет в подъезде своего дома, опросите соседей, возможно, он принадлежит им. Если владелец не установлен, немедленно сообщите о находке в ваше отделение полиции. </w:t>
      </w:r>
    </w:p>
    <w:p w:rsidR="00B41D37" w:rsidRPr="00B41D37" w:rsidRDefault="00B41D37" w:rsidP="00B41D37">
      <w:pPr>
        <w:spacing w:before="100" w:beforeAutospacing="1" w:after="100" w:afterAutospacing="1"/>
        <w:jc w:val="both"/>
        <w:rPr>
          <w:sz w:val="28"/>
          <w:szCs w:val="28"/>
        </w:rPr>
      </w:pPr>
      <w:r w:rsidRPr="00B41D37">
        <w:rPr>
          <w:sz w:val="28"/>
          <w:szCs w:val="28"/>
        </w:rPr>
        <w:t xml:space="preserve">Если вы обнаружили неизвестный предмет в учреждении, немедленно сообщите о находке администрации или охране. </w:t>
      </w:r>
    </w:p>
    <w:p w:rsidR="00B41D37" w:rsidRPr="00B41D37" w:rsidRDefault="00B41D37" w:rsidP="00B41D37">
      <w:pPr>
        <w:spacing w:before="100" w:beforeAutospacing="1" w:after="100" w:afterAutospacing="1"/>
        <w:jc w:val="both"/>
        <w:rPr>
          <w:sz w:val="28"/>
          <w:szCs w:val="28"/>
        </w:rPr>
      </w:pPr>
      <w:r w:rsidRPr="00B41D37">
        <w:rPr>
          <w:sz w:val="28"/>
          <w:szCs w:val="28"/>
        </w:rPr>
        <w:t xml:space="preserve">Во всех перечисленных случаях: </w:t>
      </w:r>
    </w:p>
    <w:p w:rsidR="00B41D37" w:rsidRPr="00B41D37" w:rsidRDefault="00B41D37" w:rsidP="00B41D37">
      <w:pPr>
        <w:numPr>
          <w:ilvl w:val="0"/>
          <w:numId w:val="1"/>
        </w:numPr>
        <w:spacing w:before="100" w:beforeAutospacing="1" w:after="100" w:afterAutospacing="1"/>
        <w:jc w:val="both"/>
        <w:rPr>
          <w:sz w:val="28"/>
          <w:szCs w:val="28"/>
        </w:rPr>
      </w:pPr>
      <w:r w:rsidRPr="00B41D37">
        <w:rPr>
          <w:sz w:val="28"/>
          <w:szCs w:val="28"/>
        </w:rPr>
        <w:t>не трогайте, не передвигайте, не вскрывайте обнаруженный предмет;</w:t>
      </w:r>
    </w:p>
    <w:p w:rsidR="00B41D37" w:rsidRPr="00B41D37" w:rsidRDefault="00B41D37" w:rsidP="00B41D37">
      <w:pPr>
        <w:numPr>
          <w:ilvl w:val="0"/>
          <w:numId w:val="1"/>
        </w:numPr>
        <w:spacing w:before="100" w:beforeAutospacing="1" w:after="100" w:afterAutospacing="1"/>
        <w:jc w:val="both"/>
        <w:rPr>
          <w:sz w:val="28"/>
          <w:szCs w:val="28"/>
        </w:rPr>
      </w:pPr>
      <w:r w:rsidRPr="00B41D37">
        <w:rPr>
          <w:sz w:val="28"/>
          <w:szCs w:val="28"/>
        </w:rPr>
        <w:t>зафиксируйте время обнаружения предмета;</w:t>
      </w:r>
    </w:p>
    <w:p w:rsidR="00B41D37" w:rsidRPr="00B41D37" w:rsidRDefault="00B41D37" w:rsidP="00B41D37">
      <w:pPr>
        <w:numPr>
          <w:ilvl w:val="0"/>
          <w:numId w:val="1"/>
        </w:numPr>
        <w:spacing w:before="100" w:beforeAutospacing="1" w:after="100" w:afterAutospacing="1"/>
        <w:jc w:val="both"/>
        <w:rPr>
          <w:sz w:val="28"/>
          <w:szCs w:val="28"/>
        </w:rPr>
      </w:pPr>
      <w:r w:rsidRPr="00B41D37">
        <w:rPr>
          <w:sz w:val="28"/>
          <w:szCs w:val="28"/>
        </w:rPr>
        <w:t>постарайтесь сделать все возможное, чтобы люди отошли как можно дальше от находки;</w:t>
      </w:r>
    </w:p>
    <w:p w:rsidR="00B41D37" w:rsidRPr="00B41D37" w:rsidRDefault="00B41D37" w:rsidP="00B41D37">
      <w:pPr>
        <w:numPr>
          <w:ilvl w:val="0"/>
          <w:numId w:val="1"/>
        </w:numPr>
        <w:spacing w:before="100" w:beforeAutospacing="1" w:after="100" w:afterAutospacing="1"/>
        <w:jc w:val="both"/>
        <w:rPr>
          <w:sz w:val="28"/>
          <w:szCs w:val="28"/>
        </w:rPr>
      </w:pPr>
      <w:r w:rsidRPr="00B41D37">
        <w:rPr>
          <w:sz w:val="28"/>
          <w:szCs w:val="28"/>
        </w:rPr>
        <w:t xml:space="preserve">обязательно дождитесь прибытия оперативно-следственной группы (помните, что вы являетесь очень важным очевидцем). </w:t>
      </w:r>
    </w:p>
    <w:p w:rsidR="00B41D37" w:rsidRPr="00B41D37" w:rsidRDefault="00B41D37" w:rsidP="00B41D37">
      <w:pPr>
        <w:spacing w:before="100" w:beforeAutospacing="1" w:after="100" w:afterAutospacing="1"/>
        <w:jc w:val="both"/>
        <w:rPr>
          <w:sz w:val="28"/>
          <w:szCs w:val="28"/>
        </w:rPr>
      </w:pPr>
      <w:r w:rsidRPr="00B41D37">
        <w:rPr>
          <w:sz w:val="28"/>
          <w:szCs w:val="28"/>
        </w:rPr>
        <w:t>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B41D37" w:rsidRPr="00B41D37" w:rsidRDefault="00B41D37" w:rsidP="00B41D37">
      <w:pPr>
        <w:spacing w:before="100" w:beforeAutospacing="1" w:after="100" w:afterAutospacing="1"/>
        <w:jc w:val="both"/>
        <w:rPr>
          <w:sz w:val="28"/>
          <w:szCs w:val="28"/>
        </w:rPr>
      </w:pPr>
      <w:r w:rsidRPr="00B41D37">
        <w:rPr>
          <w:sz w:val="28"/>
          <w:szCs w:val="28"/>
        </w:rPr>
        <w:t>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w:t>
      </w:r>
    </w:p>
    <w:p w:rsidR="00B41D37" w:rsidRPr="00B41D37" w:rsidRDefault="00B41D37" w:rsidP="00B41D37">
      <w:pPr>
        <w:spacing w:before="100" w:beforeAutospacing="1" w:after="100" w:afterAutospacing="1"/>
        <w:jc w:val="both"/>
        <w:rPr>
          <w:sz w:val="28"/>
          <w:szCs w:val="28"/>
        </w:rPr>
      </w:pPr>
      <w:r w:rsidRPr="00B41D37">
        <w:rPr>
          <w:sz w:val="28"/>
          <w:szCs w:val="28"/>
        </w:rPr>
        <w:t>Не предпринимайте самостоятельно никаких действий с находками или подозрительными предметами, которые могут оказаться взрывными устройствами, это может привести к их взрыву, многочисленным жертвам и разрушениям.</w:t>
      </w:r>
    </w:p>
    <w:p w:rsidR="00B41D37" w:rsidRPr="00B41D37" w:rsidRDefault="00B41D37" w:rsidP="007F5654">
      <w:pPr>
        <w:spacing w:before="100" w:beforeAutospacing="1" w:after="100" w:afterAutospacing="1"/>
        <w:jc w:val="center"/>
        <w:outlineLvl w:val="4"/>
        <w:rPr>
          <w:b/>
          <w:bCs/>
          <w:sz w:val="32"/>
          <w:szCs w:val="32"/>
        </w:rPr>
      </w:pPr>
      <w:r w:rsidRPr="00B41D37">
        <w:rPr>
          <w:b/>
          <w:bCs/>
          <w:sz w:val="32"/>
          <w:szCs w:val="32"/>
        </w:rPr>
        <w:t>ПОЛУЧЕНИЕ ИНФОРМАЦИИ ОБ ЭВАКУАЦИИ</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Сообщение об эвакуации может поступить не только в случае обнаружения взрывного устройства и ликвидации последствий террористического акта, но и при пожаре, стихийном бедствии и т.п.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Получив сообщение от представителей властей или правоохранительных органов о начале эвакуации, соблюдайте спокойствие и четко выполняйте их команды.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Если вы находитесь в квартире, выполните следующие действия: </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возьмите личные документы, деньги, ценности;</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 xml:space="preserve">отключите электричество, воду и газ; </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 xml:space="preserve">окажите помощь в эвакуации пожилых и </w:t>
      </w:r>
      <w:proofErr w:type="gramStart"/>
      <w:r w:rsidRPr="00B41D37">
        <w:rPr>
          <w:sz w:val="32"/>
          <w:szCs w:val="32"/>
        </w:rPr>
        <w:t>тяжело больных</w:t>
      </w:r>
      <w:proofErr w:type="gramEnd"/>
      <w:r w:rsidRPr="00B41D37">
        <w:rPr>
          <w:sz w:val="32"/>
          <w:szCs w:val="32"/>
        </w:rPr>
        <w:t xml:space="preserve"> людей; </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обязательно закройте входную дверь на замок – это защитит квартиру от возможного проникновения мародеров.</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Не допускайте паники, истерики и спешки. Помещение покидайте организованно.</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 xml:space="preserve">Возвращайтесь в покинутое помещение только после разрешения ответственных лиц. </w:t>
      </w:r>
    </w:p>
    <w:p w:rsidR="00B41D37" w:rsidRPr="00B41D37" w:rsidRDefault="00B41D37" w:rsidP="00B41D37">
      <w:pPr>
        <w:numPr>
          <w:ilvl w:val="0"/>
          <w:numId w:val="2"/>
        </w:numPr>
        <w:spacing w:before="100" w:beforeAutospacing="1" w:after="100" w:afterAutospacing="1"/>
        <w:jc w:val="both"/>
        <w:rPr>
          <w:sz w:val="32"/>
          <w:szCs w:val="32"/>
        </w:rPr>
      </w:pPr>
      <w:r w:rsidRPr="00B41D37">
        <w:rPr>
          <w:sz w:val="32"/>
          <w:szCs w:val="32"/>
        </w:rPr>
        <w:t>Помните, что от согласованности и четкости ваших действий будет зависеть жизнь и здоровье многих людей.</w:t>
      </w:r>
    </w:p>
    <w:p w:rsidR="00B41D37" w:rsidRPr="00B41D37" w:rsidRDefault="00B41D37" w:rsidP="00B41D37">
      <w:pPr>
        <w:rPr>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Default="00B41D37" w:rsidP="00B41D37">
      <w:pPr>
        <w:spacing w:before="100" w:beforeAutospacing="1" w:after="100" w:afterAutospacing="1"/>
        <w:outlineLvl w:val="4"/>
        <w:rPr>
          <w:b/>
          <w:bCs/>
          <w:sz w:val="28"/>
          <w:szCs w:val="28"/>
        </w:rPr>
      </w:pPr>
    </w:p>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ПОВЕДЕНИЕ В ТОЛПЕ</w:t>
      </w:r>
    </w:p>
    <w:p w:rsidR="00B41D37" w:rsidRPr="00B41D37" w:rsidRDefault="00B41D37" w:rsidP="00B41D37">
      <w:pPr>
        <w:spacing w:before="100" w:beforeAutospacing="1" w:after="100" w:afterAutospacing="1"/>
        <w:jc w:val="both"/>
        <w:rPr>
          <w:sz w:val="28"/>
          <w:szCs w:val="28"/>
        </w:rPr>
      </w:pPr>
      <w:r w:rsidRPr="00B41D37">
        <w:rPr>
          <w:sz w:val="28"/>
          <w:szCs w:val="28"/>
        </w:rPr>
        <w:t>Избегайте больших скоплений людей.</w:t>
      </w:r>
    </w:p>
    <w:p w:rsidR="00B41D37" w:rsidRPr="00B41D37" w:rsidRDefault="00B41D37" w:rsidP="00B41D37">
      <w:pPr>
        <w:spacing w:before="100" w:beforeAutospacing="1" w:after="100" w:afterAutospacing="1"/>
        <w:jc w:val="both"/>
        <w:rPr>
          <w:sz w:val="28"/>
          <w:szCs w:val="28"/>
        </w:rPr>
      </w:pPr>
      <w:r w:rsidRPr="00B41D37">
        <w:rPr>
          <w:sz w:val="28"/>
          <w:szCs w:val="28"/>
        </w:rPr>
        <w:t>Не присоединяйтесь к толпе, как бы ни хотелось посмотреть на происходящие события.</w:t>
      </w:r>
    </w:p>
    <w:p w:rsidR="00B41D37" w:rsidRPr="00B41D37" w:rsidRDefault="00B41D37" w:rsidP="00B41D37">
      <w:pPr>
        <w:spacing w:before="100" w:beforeAutospacing="1" w:after="100" w:afterAutospacing="1"/>
        <w:jc w:val="both"/>
        <w:rPr>
          <w:sz w:val="28"/>
          <w:szCs w:val="28"/>
        </w:rPr>
      </w:pPr>
      <w:r w:rsidRPr="00B41D37">
        <w:rPr>
          <w:sz w:val="28"/>
          <w:szCs w:val="28"/>
        </w:rPr>
        <w:t>Если оказались в толпе, позвольте ей нести вас, но попытайтесь выбраться из неё.</w:t>
      </w:r>
    </w:p>
    <w:p w:rsidR="00B41D37" w:rsidRPr="00B41D37" w:rsidRDefault="00B41D37" w:rsidP="00B41D37">
      <w:pPr>
        <w:spacing w:before="100" w:beforeAutospacing="1" w:after="100" w:afterAutospacing="1"/>
        <w:jc w:val="both"/>
        <w:rPr>
          <w:sz w:val="28"/>
          <w:szCs w:val="28"/>
        </w:rPr>
      </w:pPr>
      <w:r w:rsidRPr="00B41D37">
        <w:rPr>
          <w:sz w:val="28"/>
          <w:szCs w:val="28"/>
        </w:rPr>
        <w:t>Глубоко вдохните и разведите согнутые в локтях руки чуть в стороны, чтобы грудная клетка не была сдавлена.</w:t>
      </w:r>
    </w:p>
    <w:p w:rsidR="00B41D37" w:rsidRPr="00B41D37" w:rsidRDefault="00B41D37" w:rsidP="00B41D37">
      <w:pPr>
        <w:spacing w:before="100" w:beforeAutospacing="1" w:after="100" w:afterAutospacing="1"/>
        <w:jc w:val="both"/>
        <w:rPr>
          <w:sz w:val="28"/>
          <w:szCs w:val="28"/>
        </w:rPr>
      </w:pPr>
      <w:r w:rsidRPr="00B41D37">
        <w:rPr>
          <w:sz w:val="28"/>
          <w:szCs w:val="28"/>
        </w:rPr>
        <w:t>Стремитесь оказаться подальше от высоких и крупных людей, людей с громоздкими предметами и большими сумками.</w:t>
      </w:r>
    </w:p>
    <w:p w:rsidR="00B41D37" w:rsidRPr="00B41D37" w:rsidRDefault="00B41D37" w:rsidP="00B41D37">
      <w:pPr>
        <w:spacing w:before="100" w:beforeAutospacing="1" w:after="100" w:afterAutospacing="1"/>
        <w:jc w:val="both"/>
        <w:rPr>
          <w:sz w:val="28"/>
          <w:szCs w:val="28"/>
        </w:rPr>
      </w:pPr>
      <w:r w:rsidRPr="00B41D37">
        <w:rPr>
          <w:sz w:val="28"/>
          <w:szCs w:val="28"/>
        </w:rPr>
        <w:t>Любыми способами старайтесь удержаться на ногах.</w:t>
      </w:r>
    </w:p>
    <w:p w:rsidR="00B41D37" w:rsidRPr="00B41D37" w:rsidRDefault="00B41D37" w:rsidP="00B41D37">
      <w:pPr>
        <w:spacing w:before="100" w:beforeAutospacing="1" w:after="100" w:afterAutospacing="1"/>
        <w:jc w:val="both"/>
        <w:rPr>
          <w:sz w:val="28"/>
          <w:szCs w:val="28"/>
        </w:rPr>
      </w:pPr>
      <w:r w:rsidRPr="00B41D37">
        <w:rPr>
          <w:sz w:val="28"/>
          <w:szCs w:val="28"/>
        </w:rPr>
        <w:t>Не держите руки в карманах.</w:t>
      </w:r>
    </w:p>
    <w:p w:rsidR="00B41D37" w:rsidRPr="00B41D37" w:rsidRDefault="00B41D37" w:rsidP="00B41D37">
      <w:pPr>
        <w:spacing w:before="100" w:beforeAutospacing="1" w:after="100" w:afterAutospacing="1"/>
        <w:jc w:val="both"/>
        <w:rPr>
          <w:sz w:val="28"/>
          <w:szCs w:val="28"/>
        </w:rPr>
      </w:pPr>
      <w:r w:rsidRPr="00B41D37">
        <w:rPr>
          <w:sz w:val="28"/>
          <w:szCs w:val="28"/>
        </w:rPr>
        <w:t>Двигаясь, поднимайте ноги как можно выше, ставьте ногу на полную стопу, не семените, не поднимайтесь на цыпочки.</w:t>
      </w:r>
    </w:p>
    <w:p w:rsidR="00B41D37" w:rsidRPr="00B41D37" w:rsidRDefault="00B41D37" w:rsidP="00B41D37">
      <w:pPr>
        <w:spacing w:before="100" w:beforeAutospacing="1" w:after="100" w:afterAutospacing="1"/>
        <w:jc w:val="both"/>
        <w:rPr>
          <w:sz w:val="28"/>
          <w:szCs w:val="28"/>
        </w:rPr>
      </w:pPr>
      <w:r w:rsidRPr="00B41D37">
        <w:rPr>
          <w:sz w:val="28"/>
          <w:szCs w:val="28"/>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B41D37" w:rsidRPr="00B41D37" w:rsidRDefault="00B41D37" w:rsidP="00B41D37">
      <w:pPr>
        <w:spacing w:before="100" w:beforeAutospacing="1" w:after="100" w:afterAutospacing="1"/>
        <w:jc w:val="both"/>
        <w:rPr>
          <w:sz w:val="28"/>
          <w:szCs w:val="28"/>
        </w:rPr>
      </w:pPr>
      <w:r w:rsidRPr="00B41D37">
        <w:rPr>
          <w:sz w:val="28"/>
          <w:szCs w:val="28"/>
        </w:rPr>
        <w:t>Если что-то уронили, ни в коем случае не наклоняйтесь, чтобы поднять.</w:t>
      </w:r>
    </w:p>
    <w:p w:rsidR="00B41D37" w:rsidRPr="00B41D37" w:rsidRDefault="00B41D37" w:rsidP="00B41D37">
      <w:pPr>
        <w:spacing w:before="100" w:beforeAutospacing="1" w:after="100" w:afterAutospacing="1"/>
        <w:jc w:val="both"/>
        <w:rPr>
          <w:sz w:val="28"/>
          <w:szCs w:val="28"/>
        </w:rPr>
      </w:pPr>
      <w:r w:rsidRPr="00B41D37">
        <w:rPr>
          <w:sz w:val="28"/>
          <w:szCs w:val="28"/>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B41D37" w:rsidRPr="00B41D37" w:rsidRDefault="00B41D37" w:rsidP="00B41D37">
      <w:pPr>
        <w:spacing w:before="100" w:beforeAutospacing="1" w:after="100" w:afterAutospacing="1"/>
        <w:jc w:val="both"/>
        <w:rPr>
          <w:sz w:val="28"/>
          <w:szCs w:val="28"/>
        </w:rPr>
      </w:pPr>
      <w:r w:rsidRPr="00B41D37">
        <w:rPr>
          <w:sz w:val="28"/>
          <w:szCs w:val="28"/>
        </w:rPr>
        <w:t>Если встать не удается, свернитесь клубком, защитите голову предплечьями, а ладонями прикройте затылок.</w:t>
      </w:r>
    </w:p>
    <w:p w:rsidR="00B41D37" w:rsidRPr="00B41D37" w:rsidRDefault="00B41D37" w:rsidP="00B41D37">
      <w:pPr>
        <w:spacing w:before="100" w:beforeAutospacing="1" w:after="100" w:afterAutospacing="1"/>
        <w:jc w:val="both"/>
        <w:rPr>
          <w:sz w:val="28"/>
          <w:szCs w:val="28"/>
        </w:rPr>
      </w:pPr>
      <w:r w:rsidRPr="00B41D37">
        <w:rPr>
          <w:sz w:val="28"/>
          <w:szCs w:val="28"/>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p>
    <w:p w:rsidR="00B41D37" w:rsidRPr="00B41D37" w:rsidRDefault="00B41D37" w:rsidP="00B41D37">
      <w:pPr>
        <w:spacing w:before="100" w:beforeAutospacing="1" w:after="100" w:afterAutospacing="1"/>
        <w:jc w:val="both"/>
        <w:rPr>
          <w:sz w:val="28"/>
          <w:szCs w:val="28"/>
        </w:rPr>
      </w:pPr>
      <w:r w:rsidRPr="00B41D37">
        <w:rPr>
          <w:sz w:val="28"/>
          <w:szCs w:val="28"/>
        </w:rPr>
        <w:t>Легче всего укрыться от толпы в углах зала или вблизи стен, но сложнее оттуда добираться до выхода.</w:t>
      </w:r>
    </w:p>
    <w:p w:rsidR="00B41D37" w:rsidRPr="00B41D37" w:rsidRDefault="00B41D37" w:rsidP="00B41D37">
      <w:pPr>
        <w:spacing w:before="100" w:beforeAutospacing="1" w:after="100" w:afterAutospacing="1"/>
        <w:jc w:val="both"/>
        <w:rPr>
          <w:sz w:val="28"/>
          <w:szCs w:val="28"/>
        </w:rPr>
      </w:pPr>
      <w:r w:rsidRPr="00B41D37">
        <w:rPr>
          <w:sz w:val="28"/>
          <w:szCs w:val="28"/>
        </w:rPr>
        <w:t>При возникновении паники старайтесь сохранить спокойствие и способность трезво оценивать ситуацию.</w:t>
      </w:r>
    </w:p>
    <w:p w:rsidR="00B41D37" w:rsidRPr="00B41D37" w:rsidRDefault="00B41D37" w:rsidP="00B41D37">
      <w:pPr>
        <w:spacing w:before="100" w:beforeAutospacing="1" w:after="100" w:afterAutospacing="1"/>
        <w:jc w:val="both"/>
        <w:rPr>
          <w:sz w:val="28"/>
          <w:szCs w:val="28"/>
        </w:rPr>
      </w:pPr>
      <w:r w:rsidRPr="00B41D37">
        <w:rPr>
          <w:sz w:val="28"/>
          <w:szCs w:val="28"/>
        </w:rPr>
        <w:t>Не присоединяйтесь к митингующим "ради интереса". Сначала узнайте, санкционирован ли митинг, за что агитируют выступающие люди.</w:t>
      </w:r>
    </w:p>
    <w:p w:rsidR="00B41D37" w:rsidRPr="00B41D37" w:rsidRDefault="00B41D37" w:rsidP="00B41D37">
      <w:pPr>
        <w:spacing w:before="100" w:beforeAutospacing="1" w:after="100" w:afterAutospacing="1"/>
        <w:jc w:val="both"/>
        <w:rPr>
          <w:sz w:val="28"/>
          <w:szCs w:val="28"/>
        </w:rPr>
      </w:pPr>
      <w:r w:rsidRPr="00B41D37">
        <w:rPr>
          <w:sz w:val="28"/>
          <w:szCs w:val="28"/>
        </w:rPr>
        <w:t>Не вступайте в незарегистрированные организации. Участие в мероприятиях таких организаций может повлечь уголовное наказание.</w:t>
      </w:r>
    </w:p>
    <w:p w:rsidR="00B41D37" w:rsidRPr="00B41D37" w:rsidRDefault="00B41D37" w:rsidP="00B41D37">
      <w:pPr>
        <w:spacing w:before="100" w:beforeAutospacing="1" w:after="100" w:afterAutospacing="1"/>
        <w:jc w:val="both"/>
        <w:rPr>
          <w:sz w:val="28"/>
          <w:szCs w:val="28"/>
        </w:rPr>
      </w:pPr>
      <w:r w:rsidRPr="00B41D37">
        <w:rPr>
          <w:sz w:val="28"/>
          <w:szCs w:val="28"/>
        </w:rPr>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B41D37" w:rsidRDefault="00B41D37" w:rsidP="00B41D37">
      <w:pPr>
        <w:rPr>
          <w:sz w:val="28"/>
          <w:szCs w:val="28"/>
        </w:rPr>
      </w:pPr>
    </w:p>
    <w:p w:rsidR="007F5654" w:rsidRDefault="007F5654" w:rsidP="00B41D37">
      <w:pPr>
        <w:rPr>
          <w:sz w:val="28"/>
          <w:szCs w:val="28"/>
        </w:rPr>
      </w:pPr>
    </w:p>
    <w:p w:rsidR="007F5654" w:rsidRDefault="007F5654" w:rsidP="00B41D37">
      <w:pPr>
        <w:rPr>
          <w:sz w:val="28"/>
          <w:szCs w:val="28"/>
        </w:rPr>
      </w:pPr>
    </w:p>
    <w:p w:rsidR="007F5654" w:rsidRDefault="007F5654" w:rsidP="00B41D37">
      <w:pPr>
        <w:rPr>
          <w:sz w:val="28"/>
          <w:szCs w:val="28"/>
        </w:rPr>
      </w:pPr>
    </w:p>
    <w:p w:rsidR="007F5654" w:rsidRDefault="007F5654" w:rsidP="00B41D37">
      <w:pPr>
        <w:rPr>
          <w:sz w:val="28"/>
          <w:szCs w:val="28"/>
        </w:rPr>
      </w:pPr>
    </w:p>
    <w:p w:rsidR="007F5654" w:rsidRDefault="007F5654" w:rsidP="00B41D37">
      <w:pPr>
        <w:rPr>
          <w:sz w:val="28"/>
          <w:szCs w:val="28"/>
        </w:rPr>
      </w:pPr>
    </w:p>
    <w:p w:rsidR="00B41D37" w:rsidRPr="00B41D37" w:rsidRDefault="00B41D37" w:rsidP="00B41D37">
      <w:pPr>
        <w:rPr>
          <w:sz w:val="28"/>
          <w:szCs w:val="28"/>
        </w:rPr>
      </w:pPr>
    </w:p>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ЗАХВАТ В ЗАЛОЖНИКИ</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Во всех случаях ваша жизнь становится предметом торга для террористов.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Захват может произойти в транспорте, в учреждении, на улице, в квартире.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Если вы оказались в заложниках, рекомендуем придерживаться следующих правил поведения: </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будьте готовы к применению террористами повязок на глаза, кляпов, наручников или веревок;</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переносите лишения, оскорбления и унижения, не смотрите преступникам в глаза (для нервного человека это сигнал к агрессии), не ведите себя вызывающе;</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не пытайтесь оказывать сопротивление, не проявляйте ненужного героизма, пытаясь разоружить бандита или прорваться к выходу или окну;</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если вас заставляют выйти из помещения, говоря, что вы взяты в заложники, не сопротивляйтесь;</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если с вами находятся дети, найдите для них безопасное место, постарайтесь закрыть их от случайных пуль, по возможности находитесь рядом с ними;</w:t>
      </w:r>
    </w:p>
    <w:p w:rsidR="00B41D37" w:rsidRPr="00B41D37" w:rsidRDefault="00B41D37" w:rsidP="00B41D37">
      <w:pPr>
        <w:numPr>
          <w:ilvl w:val="0"/>
          <w:numId w:val="3"/>
        </w:numPr>
        <w:spacing w:before="100" w:beforeAutospacing="1" w:after="100" w:afterAutospacing="1"/>
        <w:jc w:val="both"/>
        <w:rPr>
          <w:sz w:val="32"/>
          <w:szCs w:val="32"/>
        </w:rPr>
      </w:pPr>
      <w:r w:rsidRPr="00B41D37">
        <w:rPr>
          <w:sz w:val="32"/>
          <w:szCs w:val="32"/>
        </w:rPr>
        <w:t>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w:t>
      </w:r>
    </w:p>
    <w:p w:rsidR="00B41D37" w:rsidRDefault="00B41D37" w:rsidP="00B41D37">
      <w:pPr>
        <w:numPr>
          <w:ilvl w:val="0"/>
          <w:numId w:val="3"/>
        </w:numPr>
        <w:spacing w:before="100" w:beforeAutospacing="1" w:after="100" w:afterAutospacing="1"/>
        <w:jc w:val="both"/>
        <w:rPr>
          <w:sz w:val="32"/>
          <w:szCs w:val="32"/>
        </w:rPr>
      </w:pPr>
      <w:r w:rsidRPr="00B41D37">
        <w:rPr>
          <w:sz w:val="32"/>
          <w:szCs w:val="32"/>
        </w:rPr>
        <w:t xml:space="preserve">в случае когда необходима медицинская помощь, говорите спокойно и кратко, не нервируя бандитов, ничего не предпринимайте, пока не получите разрешения. </w:t>
      </w:r>
    </w:p>
    <w:p w:rsidR="007F5654" w:rsidRPr="00B41D37" w:rsidRDefault="007F5654" w:rsidP="007F5654">
      <w:pPr>
        <w:spacing w:before="100" w:beforeAutospacing="1" w:after="100" w:afterAutospacing="1"/>
        <w:jc w:val="both"/>
        <w:rPr>
          <w:sz w:val="32"/>
          <w:szCs w:val="32"/>
        </w:rPr>
      </w:pPr>
    </w:p>
    <w:p w:rsidR="00B41D37" w:rsidRPr="00B41D37" w:rsidRDefault="00B41D37" w:rsidP="00B41D37">
      <w:pPr>
        <w:jc w:val="both"/>
        <w:rPr>
          <w:sz w:val="32"/>
          <w:szCs w:val="32"/>
        </w:rPr>
      </w:pPr>
    </w:p>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ПОМНИТЕ: ВАША ЦЕЛЬ - ОСТАТЬСЯ В ЖИВЫХ</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Помните, что, получив сообщение о вашем захвате, спецслужбы уже начали действовать и предпримут все необходимое для вашего освобождения. </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Во время проведения спецслужбами операции по вашему освобождению неукоснительно соблюдайте следующие требования: </w:t>
      </w:r>
    </w:p>
    <w:p w:rsidR="00B41D37" w:rsidRPr="00B41D37" w:rsidRDefault="00B41D37" w:rsidP="00B41D37">
      <w:pPr>
        <w:numPr>
          <w:ilvl w:val="0"/>
          <w:numId w:val="4"/>
        </w:numPr>
        <w:spacing w:before="100" w:beforeAutospacing="1" w:after="100" w:afterAutospacing="1"/>
        <w:jc w:val="both"/>
        <w:rPr>
          <w:sz w:val="32"/>
          <w:szCs w:val="32"/>
        </w:rPr>
      </w:pPr>
      <w:r w:rsidRPr="00B41D37">
        <w:rPr>
          <w:sz w:val="32"/>
          <w:szCs w:val="32"/>
        </w:rPr>
        <w:t>лежите на полу лицом вниз, голову закройте руками и не двигайтесь;</w:t>
      </w:r>
    </w:p>
    <w:p w:rsidR="00B41D37" w:rsidRPr="00B41D37" w:rsidRDefault="00B41D37" w:rsidP="00B41D37">
      <w:pPr>
        <w:numPr>
          <w:ilvl w:val="0"/>
          <w:numId w:val="4"/>
        </w:numPr>
        <w:spacing w:before="100" w:beforeAutospacing="1" w:after="100" w:afterAutospacing="1"/>
        <w:jc w:val="both"/>
        <w:rPr>
          <w:sz w:val="32"/>
          <w:szCs w:val="32"/>
        </w:rPr>
      </w:pPr>
      <w:r w:rsidRPr="00B41D37">
        <w:rPr>
          <w:sz w:val="32"/>
          <w:szCs w:val="32"/>
        </w:rPr>
        <w:t>ни в коем случае не бегите навстречу сотрудникам спецслужб или от них, так как они могут принять вас за преступника;</w:t>
      </w:r>
    </w:p>
    <w:p w:rsidR="00B41D37" w:rsidRPr="00B41D37" w:rsidRDefault="00B41D37" w:rsidP="00B41D37">
      <w:pPr>
        <w:numPr>
          <w:ilvl w:val="0"/>
          <w:numId w:val="4"/>
        </w:numPr>
        <w:spacing w:before="100" w:beforeAutospacing="1" w:after="100" w:afterAutospacing="1"/>
        <w:jc w:val="both"/>
        <w:rPr>
          <w:sz w:val="32"/>
          <w:szCs w:val="32"/>
        </w:rPr>
      </w:pPr>
      <w:r w:rsidRPr="00B41D37">
        <w:rPr>
          <w:sz w:val="32"/>
          <w:szCs w:val="32"/>
        </w:rPr>
        <w:t>если есть возможность, держитесь подальше от проемов дверей и окон.</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Если Вас захватили в заложники, помните, что Ваше собственное поведение может повлиять на обращение с Вами. </w:t>
      </w:r>
    </w:p>
    <w:p w:rsidR="00B41D37" w:rsidRPr="00B41D37" w:rsidRDefault="00B41D37" w:rsidP="00B41D37">
      <w:pPr>
        <w:spacing w:before="100" w:beforeAutospacing="1" w:after="100" w:afterAutospacing="1"/>
        <w:jc w:val="both"/>
        <w:rPr>
          <w:sz w:val="32"/>
          <w:szCs w:val="32"/>
        </w:rPr>
      </w:pPr>
      <w:r w:rsidRPr="00B41D37">
        <w:rPr>
          <w:sz w:val="32"/>
          <w:szCs w:val="32"/>
        </w:rPr>
        <w:t>Сохраняйте спокойствие и самообладание. Определите, что происходит.</w:t>
      </w:r>
    </w:p>
    <w:p w:rsidR="00B41D37" w:rsidRPr="00B41D37" w:rsidRDefault="00B41D37" w:rsidP="00B41D37">
      <w:pPr>
        <w:spacing w:before="100" w:beforeAutospacing="1" w:after="100" w:afterAutospacing="1"/>
        <w:jc w:val="both"/>
        <w:rPr>
          <w:sz w:val="32"/>
          <w:szCs w:val="32"/>
        </w:rPr>
      </w:pPr>
      <w:r w:rsidRPr="00B41D37">
        <w:rPr>
          <w:sz w:val="32"/>
          <w:szCs w:val="32"/>
        </w:rPr>
        <w:t>Решение оказать сопротивление или отказаться от этого должно быть взвешенным и соответствовать опасности превосходящих сил террористов.</w:t>
      </w:r>
    </w:p>
    <w:p w:rsidR="00B41D37" w:rsidRPr="00B41D37" w:rsidRDefault="00B41D37" w:rsidP="00B41D37">
      <w:pPr>
        <w:spacing w:before="100" w:beforeAutospacing="1" w:after="100" w:afterAutospacing="1"/>
        <w:jc w:val="both"/>
        <w:rPr>
          <w:sz w:val="32"/>
          <w:szCs w:val="32"/>
        </w:rPr>
      </w:pPr>
      <w:r w:rsidRPr="00B41D37">
        <w:rPr>
          <w:sz w:val="32"/>
          <w:szCs w:val="32"/>
        </w:rPr>
        <w:t>Не сопротивляйтесь. Это может повлечь еще большую жестокость.</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Будьте настороже. Сосредоточьте ваше внимание на звуках, движениях и т.п. </w:t>
      </w:r>
    </w:p>
    <w:p w:rsidR="00B41D37" w:rsidRPr="00B41D37" w:rsidRDefault="00B41D37" w:rsidP="00B41D37">
      <w:pPr>
        <w:spacing w:before="100" w:beforeAutospacing="1" w:after="100" w:afterAutospacing="1"/>
        <w:jc w:val="both"/>
        <w:rPr>
          <w:sz w:val="32"/>
          <w:szCs w:val="32"/>
        </w:rPr>
      </w:pPr>
      <w:r w:rsidRPr="00B41D37">
        <w:rPr>
          <w:sz w:val="32"/>
          <w:szCs w:val="32"/>
        </w:rPr>
        <w:t>Займитесь умственными упражнениями.</w:t>
      </w:r>
    </w:p>
    <w:p w:rsidR="00B41D37" w:rsidRPr="00B41D37" w:rsidRDefault="00B41D37" w:rsidP="00B41D37">
      <w:pPr>
        <w:spacing w:before="100" w:beforeAutospacing="1" w:after="100" w:afterAutospacing="1"/>
        <w:jc w:val="both"/>
        <w:rPr>
          <w:sz w:val="32"/>
          <w:szCs w:val="32"/>
        </w:rPr>
      </w:pPr>
      <w:r w:rsidRPr="00B41D37">
        <w:rPr>
          <w:sz w:val="32"/>
          <w:szCs w:val="32"/>
        </w:rPr>
        <w:t>Будьте готовы к "спартанским" условиям жизни:</w:t>
      </w:r>
    </w:p>
    <w:p w:rsidR="00B41D37" w:rsidRPr="00B41D37" w:rsidRDefault="00B41D37" w:rsidP="00B41D37">
      <w:pPr>
        <w:numPr>
          <w:ilvl w:val="0"/>
          <w:numId w:val="5"/>
        </w:numPr>
        <w:spacing w:before="100" w:beforeAutospacing="1" w:after="100" w:afterAutospacing="1"/>
        <w:jc w:val="both"/>
        <w:rPr>
          <w:sz w:val="32"/>
          <w:szCs w:val="32"/>
        </w:rPr>
      </w:pPr>
      <w:r w:rsidRPr="00B41D37">
        <w:rPr>
          <w:sz w:val="32"/>
          <w:szCs w:val="32"/>
        </w:rPr>
        <w:t>неадекватной пище и условиям проживания;</w:t>
      </w:r>
    </w:p>
    <w:p w:rsidR="00B41D37" w:rsidRPr="00B41D37" w:rsidRDefault="00B41D37" w:rsidP="00B41D37">
      <w:pPr>
        <w:numPr>
          <w:ilvl w:val="0"/>
          <w:numId w:val="5"/>
        </w:numPr>
        <w:spacing w:before="100" w:beforeAutospacing="1" w:after="100" w:afterAutospacing="1"/>
        <w:jc w:val="both"/>
        <w:rPr>
          <w:sz w:val="32"/>
          <w:szCs w:val="32"/>
        </w:rPr>
      </w:pPr>
      <w:r w:rsidRPr="00B41D37">
        <w:rPr>
          <w:sz w:val="32"/>
          <w:szCs w:val="32"/>
        </w:rPr>
        <w:t>неадекватным туалетным удобствам.</w:t>
      </w:r>
    </w:p>
    <w:p w:rsidR="00B41D37" w:rsidRPr="00B41D37" w:rsidRDefault="00B41D37" w:rsidP="00B41D37">
      <w:pPr>
        <w:spacing w:before="100" w:beforeAutospacing="1" w:after="100" w:afterAutospacing="1"/>
        <w:jc w:val="both"/>
        <w:rPr>
          <w:sz w:val="32"/>
          <w:szCs w:val="32"/>
        </w:rPr>
      </w:pPr>
      <w:r w:rsidRPr="00B41D37">
        <w:rPr>
          <w:sz w:val="32"/>
          <w:szCs w:val="32"/>
        </w:rPr>
        <w:t xml:space="preserve">Если есть возможность, обязательно соблюдайте правила личной гигиены. </w:t>
      </w:r>
    </w:p>
    <w:p w:rsidR="00B41D37" w:rsidRPr="00B41D37" w:rsidRDefault="00B41D37" w:rsidP="00B41D37">
      <w:pPr>
        <w:spacing w:before="100" w:beforeAutospacing="1" w:after="100" w:afterAutospacing="1"/>
        <w:jc w:val="both"/>
        <w:rPr>
          <w:sz w:val="32"/>
          <w:szCs w:val="32"/>
        </w:rPr>
      </w:pPr>
      <w:r w:rsidRPr="00B41D37">
        <w:rPr>
          <w:sz w:val="32"/>
          <w:szCs w:val="32"/>
        </w:rPr>
        <w:t>При наличии проблем со здоровьем, убедитесь, что вы взяли с собой необходимые лекарства, сообщите охранникам о проблемах со здоровьем, при необходимости просите об оказании медицинской помощи или предоставлении лекарств.</w:t>
      </w:r>
    </w:p>
    <w:p w:rsidR="00B41D37" w:rsidRPr="00B41D37" w:rsidRDefault="00B41D37" w:rsidP="00B41D37">
      <w:pPr>
        <w:spacing w:before="100" w:beforeAutospacing="1" w:after="100" w:afterAutospacing="1"/>
        <w:jc w:val="both"/>
        <w:rPr>
          <w:sz w:val="32"/>
          <w:szCs w:val="32"/>
        </w:rPr>
      </w:pPr>
      <w:r w:rsidRPr="00B41D37">
        <w:rPr>
          <w:sz w:val="32"/>
          <w:szCs w:val="32"/>
        </w:rPr>
        <w:t>Будьте готовы объяснить наличие у вас каких-либо документов, номеров телефонов и т.п.</w:t>
      </w:r>
    </w:p>
    <w:p w:rsidR="00B41D37" w:rsidRPr="00B41D37" w:rsidRDefault="00B41D37" w:rsidP="00B41D37">
      <w:pPr>
        <w:spacing w:before="100" w:beforeAutospacing="1" w:after="100" w:afterAutospacing="1"/>
        <w:jc w:val="both"/>
        <w:rPr>
          <w:sz w:val="32"/>
          <w:szCs w:val="32"/>
        </w:rPr>
      </w:pPr>
      <w:r w:rsidRPr="00B41D37">
        <w:rPr>
          <w:sz w:val="32"/>
          <w:szCs w:val="32"/>
        </w:rPr>
        <w:t>Не давайте ослабнуть своему сознанию. Разработайте программу возможных упражнений (как умственных, так и физических). Постоянно тренируйте память: вспоминайте исторические даты, фамилии знакомых людей, номера телефонов и т.п. Насколько позволяют силы и пространство помещения, занимайтесь физическими упражнениями.</w:t>
      </w:r>
    </w:p>
    <w:p w:rsidR="00B41D37" w:rsidRPr="00B41D37" w:rsidRDefault="00B41D37" w:rsidP="00B41D37">
      <w:pPr>
        <w:spacing w:before="100" w:beforeAutospacing="1" w:after="100" w:afterAutospacing="1"/>
        <w:jc w:val="both"/>
        <w:rPr>
          <w:sz w:val="32"/>
          <w:szCs w:val="32"/>
        </w:rPr>
      </w:pPr>
      <w:r w:rsidRPr="00B41D37">
        <w:rPr>
          <w:sz w:val="32"/>
          <w:szCs w:val="32"/>
        </w:rPr>
        <w:t>Спросите у охранников, можно ли читать, писать, пользоваться средствами личной гигиены и т.п.</w:t>
      </w:r>
    </w:p>
    <w:p w:rsidR="00B41D37" w:rsidRPr="00B41D37" w:rsidRDefault="00B41D37" w:rsidP="00B41D37">
      <w:pPr>
        <w:spacing w:before="100" w:beforeAutospacing="1" w:after="100" w:afterAutospacing="1"/>
        <w:jc w:val="both"/>
        <w:rPr>
          <w:sz w:val="32"/>
          <w:szCs w:val="32"/>
        </w:rPr>
      </w:pPr>
      <w:r w:rsidRPr="00B41D37">
        <w:rPr>
          <w:sz w:val="32"/>
          <w:szCs w:val="32"/>
        </w:rPr>
        <w:t>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w:t>
      </w:r>
    </w:p>
    <w:p w:rsidR="00B41D37" w:rsidRPr="00B41D37" w:rsidRDefault="00B41D37" w:rsidP="00B41D37">
      <w:pPr>
        <w:spacing w:before="100" w:beforeAutospacing="1" w:after="100" w:afterAutospacing="1"/>
        <w:jc w:val="both"/>
        <w:rPr>
          <w:sz w:val="32"/>
          <w:szCs w:val="32"/>
        </w:rPr>
      </w:pPr>
      <w:r w:rsidRPr="00B41D37">
        <w:rPr>
          <w:sz w:val="32"/>
          <w:szCs w:val="32"/>
        </w:rPr>
        <w:t>Если охранники на контакт не идут, разговаривайте как бы сами с собой, читайте вполголоса стихи или пойте.</w:t>
      </w:r>
    </w:p>
    <w:p w:rsidR="00B41D37" w:rsidRPr="00B41D37" w:rsidRDefault="00B41D37" w:rsidP="00B41D37">
      <w:pPr>
        <w:spacing w:before="100" w:beforeAutospacing="1" w:after="100" w:afterAutospacing="1"/>
        <w:jc w:val="both"/>
        <w:rPr>
          <w:sz w:val="32"/>
          <w:szCs w:val="32"/>
        </w:rPr>
      </w:pPr>
      <w:r w:rsidRPr="00B41D37">
        <w:rPr>
          <w:sz w:val="32"/>
          <w:szCs w:val="32"/>
        </w:rPr>
        <w:t>Обязательно ведите счет времени, отмечая с помощью спичек, камешков или черточек на стене прошедшие дни.</w:t>
      </w:r>
    </w:p>
    <w:p w:rsidR="00B41D37" w:rsidRPr="00B41D37" w:rsidRDefault="00B41D37" w:rsidP="00B41D37">
      <w:pPr>
        <w:spacing w:before="100" w:beforeAutospacing="1" w:after="100" w:afterAutospacing="1"/>
        <w:jc w:val="both"/>
        <w:rPr>
          <w:sz w:val="32"/>
          <w:szCs w:val="32"/>
        </w:rPr>
      </w:pPr>
      <w:r w:rsidRPr="00B41D37">
        <w:rPr>
          <w:sz w:val="32"/>
          <w:szCs w:val="32"/>
        </w:rPr>
        <w:t>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 и т.п.</w:t>
      </w:r>
    </w:p>
    <w:p w:rsidR="00B41D37" w:rsidRPr="00B41D37" w:rsidRDefault="00B41D37" w:rsidP="00B41D37">
      <w:pPr>
        <w:spacing w:before="100" w:beforeAutospacing="1" w:after="100" w:afterAutospacing="1"/>
        <w:jc w:val="both"/>
        <w:rPr>
          <w:sz w:val="32"/>
          <w:szCs w:val="32"/>
        </w:rPr>
      </w:pPr>
      <w:r w:rsidRPr="00B41D37">
        <w:rPr>
          <w:sz w:val="32"/>
          <w:szCs w:val="32"/>
        </w:rPr>
        <w:t>Никогда не теряйте надежду на благополучный исход. Помните, чем больше времени пройдет, тем больше у вас шансов на спасение.</w:t>
      </w:r>
    </w:p>
    <w:p w:rsidR="00706C8C" w:rsidRDefault="00706C8C" w:rsidP="007F5654">
      <w:pPr>
        <w:spacing w:before="100" w:beforeAutospacing="1" w:after="100" w:afterAutospacing="1"/>
        <w:jc w:val="center"/>
        <w:outlineLvl w:val="4"/>
        <w:rPr>
          <w:b/>
          <w:bCs/>
          <w:spacing w:val="20"/>
          <w:sz w:val="32"/>
          <w:szCs w:val="32"/>
        </w:rPr>
      </w:pPr>
    </w:p>
    <w:p w:rsidR="00B41D37" w:rsidRPr="007F5654" w:rsidRDefault="00B41D37" w:rsidP="007F5654">
      <w:pPr>
        <w:spacing w:before="100" w:beforeAutospacing="1" w:after="100" w:afterAutospacing="1"/>
        <w:jc w:val="center"/>
        <w:outlineLvl w:val="4"/>
        <w:rPr>
          <w:b/>
          <w:bCs/>
          <w:spacing w:val="20"/>
          <w:sz w:val="32"/>
          <w:szCs w:val="32"/>
        </w:rPr>
      </w:pPr>
      <w:r w:rsidRPr="007F5654">
        <w:rPr>
          <w:b/>
          <w:bCs/>
          <w:spacing w:val="20"/>
          <w:sz w:val="32"/>
          <w:szCs w:val="32"/>
        </w:rPr>
        <w:t>ДЕЙСТВИЯ ПРИ УГРОЗЕ СОВЕРШЕНИЯ ТЕРРОРИСТИЧЕСКОГО АКТА</w:t>
      </w:r>
    </w:p>
    <w:p w:rsidR="00B41D37" w:rsidRPr="00B41D37" w:rsidRDefault="00B41D37" w:rsidP="00B41D37">
      <w:pPr>
        <w:pStyle w:val="a6"/>
        <w:jc w:val="both"/>
        <w:rPr>
          <w:sz w:val="32"/>
          <w:szCs w:val="32"/>
        </w:rPr>
      </w:pPr>
      <w:r w:rsidRPr="00B41D37">
        <w:rPr>
          <w:sz w:val="32"/>
          <w:szCs w:val="32"/>
        </w:rPr>
        <w:t>Всегда контролируйте ситуацию вокруг себя, особенно когда находитесь на объектах транспорта, в культурно-развлекательных, спортивных и торговых центрах.</w:t>
      </w:r>
    </w:p>
    <w:p w:rsidR="00B41D37" w:rsidRPr="00B41D37" w:rsidRDefault="00B41D37" w:rsidP="00B41D37">
      <w:pPr>
        <w:pStyle w:val="a6"/>
        <w:jc w:val="both"/>
        <w:rPr>
          <w:sz w:val="32"/>
          <w:szCs w:val="32"/>
        </w:rPr>
      </w:pPr>
      <w:r w:rsidRPr="00B41D37">
        <w:rPr>
          <w:sz w:val="32"/>
          <w:szCs w:val="32"/>
        </w:rPr>
        <w:t>При обнаружении забытых вещей, не трогая их, сообщите об этом водителю, сотрудникам объекта, службы безопасности, полиции. Не пытайтесь заглянуть внутрь подозрительного пакета, коробки, иного предмета.</w:t>
      </w:r>
    </w:p>
    <w:p w:rsidR="00B41D37" w:rsidRPr="00B41D37" w:rsidRDefault="00B41D37" w:rsidP="00B41D37">
      <w:pPr>
        <w:pStyle w:val="a6"/>
        <w:jc w:val="both"/>
        <w:rPr>
          <w:sz w:val="32"/>
          <w:szCs w:val="32"/>
        </w:rPr>
      </w:pPr>
      <w:r w:rsidRPr="00B41D37">
        <w:rPr>
          <w:sz w:val="32"/>
          <w:szCs w:val="32"/>
        </w:rPr>
        <w:t>Не подбирайте бесхозных вещей, как бы привлекательно они не выглядели.</w:t>
      </w:r>
    </w:p>
    <w:p w:rsidR="00B41D37" w:rsidRPr="00B41D37" w:rsidRDefault="00B41D37" w:rsidP="00B41D37">
      <w:pPr>
        <w:pStyle w:val="a6"/>
        <w:jc w:val="both"/>
        <w:rPr>
          <w:sz w:val="32"/>
          <w:szCs w:val="32"/>
        </w:rPr>
      </w:pPr>
      <w:r w:rsidRPr="00B41D37">
        <w:rPr>
          <w:sz w:val="32"/>
          <w:szCs w:val="32"/>
        </w:rPr>
        <w:t xml:space="preserve">В них могут быть закамуфлированы взрывные устройства (в банках из-под пива, сотовых телефонах и т.п.). Не </w:t>
      </w:r>
      <w:proofErr w:type="gramStart"/>
      <w:r w:rsidRPr="00B41D37">
        <w:rPr>
          <w:sz w:val="32"/>
          <w:szCs w:val="32"/>
        </w:rPr>
        <w:t>пинайте</w:t>
      </w:r>
      <w:proofErr w:type="gramEnd"/>
      <w:r w:rsidRPr="00B41D37">
        <w:rPr>
          <w:sz w:val="32"/>
          <w:szCs w:val="32"/>
        </w:rPr>
        <w:t xml:space="preserve"> на улице предметы, лежащие на земле.</w:t>
      </w:r>
    </w:p>
    <w:p w:rsidR="00B41D37" w:rsidRPr="00B41D37" w:rsidRDefault="00B41D37" w:rsidP="00B41D37">
      <w:pPr>
        <w:pStyle w:val="a6"/>
        <w:jc w:val="both"/>
        <w:rPr>
          <w:sz w:val="32"/>
          <w:szCs w:val="32"/>
        </w:rPr>
      </w:pPr>
      <w:r w:rsidRPr="00B41D37">
        <w:rPr>
          <w:sz w:val="32"/>
          <w:szCs w:val="32"/>
        </w:rPr>
        <w:t>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p>
    <w:p w:rsidR="00B41D37" w:rsidRPr="00B41D37" w:rsidRDefault="00B41D37" w:rsidP="00B41D37">
      <w:pPr>
        <w:pStyle w:val="a6"/>
        <w:jc w:val="both"/>
        <w:rPr>
          <w:sz w:val="32"/>
          <w:szCs w:val="32"/>
        </w:rPr>
      </w:pPr>
      <w:r w:rsidRPr="00B41D37">
        <w:rPr>
          <w:sz w:val="32"/>
          <w:szCs w:val="32"/>
        </w:rPr>
        <w:t xml:space="preserve">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 </w:t>
      </w:r>
    </w:p>
    <w:p w:rsidR="00B41D37" w:rsidRPr="00B41D37" w:rsidRDefault="00B41D37" w:rsidP="00B41D37">
      <w:pPr>
        <w:pStyle w:val="a6"/>
        <w:jc w:val="both"/>
        <w:rPr>
          <w:sz w:val="32"/>
          <w:szCs w:val="32"/>
        </w:rPr>
      </w:pPr>
      <w:r w:rsidRPr="00B41D37">
        <w:rPr>
          <w:sz w:val="32"/>
          <w:szCs w:val="32"/>
        </w:rPr>
        <w:t>Случайно узнав о готовящемся теракте, немедленно сообщите об этом в правоохранительные органы.</w:t>
      </w:r>
    </w:p>
    <w:p w:rsidR="00B41D37" w:rsidRPr="00B41D37" w:rsidRDefault="00B41D37" w:rsidP="00B41D37">
      <w:pPr>
        <w:pStyle w:val="rtejustify"/>
        <w:jc w:val="both"/>
        <w:rPr>
          <w:sz w:val="32"/>
          <w:szCs w:val="32"/>
        </w:rPr>
      </w:pPr>
      <w:r w:rsidRPr="00706C8C">
        <w:rPr>
          <w:rStyle w:val="a7"/>
          <w:sz w:val="32"/>
          <w:szCs w:val="32"/>
          <w:u w:val="single"/>
        </w:rPr>
        <w:t>Порядок действий при обнаружении подозрительного предмета:</w:t>
      </w:r>
      <w:r w:rsidRPr="00706C8C">
        <w:rPr>
          <w:sz w:val="32"/>
          <w:szCs w:val="32"/>
          <w:u w:val="single"/>
        </w:rPr>
        <w:br/>
      </w:r>
      <w:r w:rsidRPr="00B41D37">
        <w:rPr>
          <w:sz w:val="32"/>
          <w:szCs w:val="32"/>
        </w:rPr>
        <w:t>— Категорически запрещается трогать, вскрывать, передвигать или предпринимать какие-либо иные действия с обнаруженным предметом.</w:t>
      </w:r>
    </w:p>
    <w:p w:rsidR="00B41D37" w:rsidRPr="00B41D37" w:rsidRDefault="00B41D37" w:rsidP="00B41D37">
      <w:pPr>
        <w:pStyle w:val="rtejustify"/>
        <w:jc w:val="both"/>
        <w:rPr>
          <w:sz w:val="32"/>
          <w:szCs w:val="32"/>
        </w:rPr>
      </w:pPr>
      <w:r w:rsidRPr="00B41D37">
        <w:rPr>
          <w:sz w:val="32"/>
          <w:szCs w:val="32"/>
        </w:rPr>
        <w:t>— Не рекомендуется использовать мобильные телефоны и другие средства радиосвязи вблизи такого предмета.</w:t>
      </w:r>
      <w:r w:rsidRPr="00B41D37">
        <w:rPr>
          <w:sz w:val="32"/>
          <w:szCs w:val="32"/>
        </w:rPr>
        <w:br/>
        <w:t>— Необходимо немедленно сообщить об обнаружении подозрительного предмета в полицию или иные компетентные органы.</w:t>
      </w:r>
    </w:p>
    <w:p w:rsidR="007F5654" w:rsidRDefault="007F5654" w:rsidP="00B41D37">
      <w:pPr>
        <w:pStyle w:val="rtejustify"/>
        <w:jc w:val="both"/>
        <w:rPr>
          <w:rStyle w:val="a7"/>
          <w:sz w:val="32"/>
          <w:szCs w:val="32"/>
        </w:rPr>
      </w:pPr>
    </w:p>
    <w:p w:rsidR="007F5654" w:rsidRPr="007F5654" w:rsidRDefault="00B41D37" w:rsidP="00B41D37">
      <w:pPr>
        <w:pStyle w:val="rtejustify"/>
        <w:jc w:val="both"/>
        <w:rPr>
          <w:rStyle w:val="a7"/>
          <w:sz w:val="32"/>
          <w:szCs w:val="32"/>
          <w:u w:val="single"/>
        </w:rPr>
      </w:pPr>
      <w:r w:rsidRPr="007F5654">
        <w:rPr>
          <w:rStyle w:val="a7"/>
          <w:sz w:val="32"/>
          <w:szCs w:val="32"/>
          <w:u w:val="single"/>
        </w:rPr>
        <w:t>В общественном транспорте:</w:t>
      </w:r>
    </w:p>
    <w:p w:rsidR="00B41D37" w:rsidRPr="00B41D37" w:rsidRDefault="00B41D37" w:rsidP="00B41D37">
      <w:pPr>
        <w:pStyle w:val="rtejustify"/>
        <w:jc w:val="both"/>
        <w:rPr>
          <w:sz w:val="32"/>
          <w:szCs w:val="32"/>
        </w:rPr>
      </w:pPr>
      <w:r w:rsidRPr="00B41D37">
        <w:rPr>
          <w:sz w:val="32"/>
          <w:szCs w:val="32"/>
        </w:rPr>
        <w:t>Если вы обнаружили забытую или бесхозную вещь в общественном транспорте:</w:t>
      </w:r>
      <w:r w:rsidRPr="00B41D37">
        <w:rPr>
          <w:sz w:val="32"/>
          <w:szCs w:val="32"/>
        </w:rPr>
        <w:br/>
        <w:t>1. Опросите людей, находящихся рядом. Постарайтесь установить, чья она и кто ее мог оставить.</w:t>
      </w:r>
      <w:r w:rsidRPr="00B41D37">
        <w:rPr>
          <w:sz w:val="32"/>
          <w:szCs w:val="32"/>
        </w:rPr>
        <w:br/>
        <w:t>2. Если её хозяин не установлен, немедленно сообщите о находке водителю.</w:t>
      </w:r>
    </w:p>
    <w:p w:rsidR="00B41D37" w:rsidRPr="007F5654" w:rsidRDefault="00B41D37" w:rsidP="00B41D37">
      <w:pPr>
        <w:pStyle w:val="rtejustify"/>
        <w:jc w:val="both"/>
        <w:rPr>
          <w:sz w:val="32"/>
          <w:szCs w:val="32"/>
          <w:u w:val="single"/>
        </w:rPr>
      </w:pPr>
      <w:r w:rsidRPr="007F5654">
        <w:rPr>
          <w:rStyle w:val="a7"/>
          <w:sz w:val="32"/>
          <w:szCs w:val="32"/>
          <w:u w:val="single"/>
        </w:rPr>
        <w:t>В подъезде жилого дома:</w:t>
      </w:r>
    </w:p>
    <w:p w:rsidR="00B41D37" w:rsidRPr="00B41D37" w:rsidRDefault="00B41D37" w:rsidP="00B41D37">
      <w:pPr>
        <w:pStyle w:val="rtejustify"/>
        <w:jc w:val="both"/>
        <w:rPr>
          <w:sz w:val="32"/>
          <w:szCs w:val="32"/>
        </w:rPr>
      </w:pPr>
      <w:r w:rsidRPr="00B41D37">
        <w:rPr>
          <w:sz w:val="32"/>
          <w:szCs w:val="32"/>
        </w:rPr>
        <w:t>Если вы обнаружили неизвестный предмет в подъезде своего дома:</w:t>
      </w:r>
      <w:r w:rsidRPr="00B41D37">
        <w:rPr>
          <w:sz w:val="32"/>
          <w:szCs w:val="32"/>
        </w:rPr>
        <w:br/>
        <w:t>1. Спросите у соседей. Возможно, он принадлежит им.</w:t>
      </w:r>
      <w:r w:rsidRPr="00B41D37">
        <w:rPr>
          <w:sz w:val="32"/>
          <w:szCs w:val="32"/>
        </w:rPr>
        <w:br/>
        <w:t>2. Если владелец предмета не установлен – немедленно сообщите о находке в компетентные органы.</w:t>
      </w:r>
    </w:p>
    <w:p w:rsidR="007F5654" w:rsidRPr="007F5654" w:rsidRDefault="00B41D37" w:rsidP="00B41D37">
      <w:pPr>
        <w:pStyle w:val="rtejustify"/>
        <w:jc w:val="both"/>
        <w:rPr>
          <w:rStyle w:val="a7"/>
          <w:sz w:val="32"/>
          <w:szCs w:val="32"/>
          <w:u w:val="single"/>
        </w:rPr>
      </w:pPr>
      <w:r w:rsidRPr="007F5654">
        <w:rPr>
          <w:rStyle w:val="a7"/>
          <w:sz w:val="32"/>
          <w:szCs w:val="32"/>
          <w:u w:val="single"/>
        </w:rPr>
        <w:t>В учреждении:</w:t>
      </w:r>
    </w:p>
    <w:p w:rsidR="00B41D37" w:rsidRPr="00B41D37" w:rsidRDefault="00B41D37" w:rsidP="00B41D37">
      <w:pPr>
        <w:pStyle w:val="rtejustify"/>
        <w:jc w:val="both"/>
        <w:rPr>
          <w:sz w:val="32"/>
          <w:szCs w:val="32"/>
        </w:rPr>
      </w:pPr>
      <w:r w:rsidRPr="00B41D37">
        <w:rPr>
          <w:sz w:val="32"/>
          <w:szCs w:val="32"/>
        </w:rPr>
        <w:t>Если вы обнаружили неизвестный предмет в учреждении, организации:</w:t>
      </w:r>
      <w:r w:rsidRPr="00B41D37">
        <w:rPr>
          <w:sz w:val="32"/>
          <w:szCs w:val="32"/>
        </w:rPr>
        <w:br/>
        <w:t>1. Немедленно сообщите о находке администрации или охране учреждения.</w:t>
      </w:r>
      <w:r w:rsidRPr="00B41D37">
        <w:rPr>
          <w:sz w:val="32"/>
          <w:szCs w:val="32"/>
        </w:rPr>
        <w:br/>
        <w:t>2. Зафиксируйте время и место обнаружения неизвестного предмета.</w:t>
      </w:r>
      <w:r w:rsidRPr="00B41D37">
        <w:rPr>
          <w:sz w:val="32"/>
          <w:szCs w:val="32"/>
        </w:rPr>
        <w:br/>
        <w:t>3. Предпримите меры к тому, чтобы люди отошли как можно дальше от подозрительного предмета и опасной зоны.</w:t>
      </w:r>
      <w:r w:rsidRPr="00B41D37">
        <w:rPr>
          <w:sz w:val="32"/>
          <w:szCs w:val="32"/>
        </w:rPr>
        <w:br/>
        <w:t>4. Дождитесь прибытия представителей компетентных органов, укажите место расположения подозрительного предмета, время и обстоятельства его обнаружения.</w:t>
      </w:r>
      <w:r w:rsidRPr="00B41D37">
        <w:rPr>
          <w:sz w:val="32"/>
          <w:szCs w:val="32"/>
        </w:rPr>
        <w:br/>
        <w:t>5. Не паникуйте. О возможной угрозе взрыва сообщите только тем, кому необходимо знать о случившемся.</w:t>
      </w:r>
      <w:r w:rsidRPr="00B41D37">
        <w:rPr>
          <w:sz w:val="32"/>
          <w:szCs w:val="32"/>
        </w:rPr>
        <w:br/>
        <w:t>Также необходимо помнить, что внешний вид предмета может скрывать его настоящее назначение. На наличие взрывного устройства, других опасных предметов могут указывать следующие признаки:</w:t>
      </w:r>
    </w:p>
    <w:p w:rsidR="007F5654" w:rsidRPr="007F5654" w:rsidRDefault="00B41D37" w:rsidP="00B41D37">
      <w:pPr>
        <w:pStyle w:val="rtejustify"/>
        <w:jc w:val="both"/>
        <w:rPr>
          <w:rStyle w:val="a7"/>
          <w:sz w:val="32"/>
          <w:szCs w:val="32"/>
          <w:u w:val="single"/>
        </w:rPr>
      </w:pPr>
      <w:r w:rsidRPr="007F5654">
        <w:rPr>
          <w:rStyle w:val="a7"/>
          <w:sz w:val="32"/>
          <w:szCs w:val="32"/>
          <w:u w:val="single"/>
        </w:rPr>
        <w:t>Признаки взрывного устройства:</w:t>
      </w:r>
    </w:p>
    <w:p w:rsidR="00B41D37" w:rsidRPr="00B41D37" w:rsidRDefault="00B41D37" w:rsidP="00706C8C">
      <w:pPr>
        <w:pStyle w:val="rtejustify"/>
        <w:rPr>
          <w:sz w:val="32"/>
          <w:szCs w:val="32"/>
        </w:rPr>
      </w:pPr>
      <w:r w:rsidRPr="00B41D37">
        <w:rPr>
          <w:sz w:val="32"/>
          <w:szCs w:val="32"/>
        </w:rPr>
        <w:t xml:space="preserve">— Присутствие проводов, небольших антенн, </w:t>
      </w:r>
      <w:proofErr w:type="spellStart"/>
      <w:r w:rsidRPr="00B41D37">
        <w:rPr>
          <w:sz w:val="32"/>
          <w:szCs w:val="32"/>
        </w:rPr>
        <w:t>изоленты</w:t>
      </w:r>
      <w:proofErr w:type="spellEnd"/>
      <w:r w:rsidRPr="00B41D37">
        <w:rPr>
          <w:sz w:val="32"/>
          <w:szCs w:val="32"/>
        </w:rPr>
        <w:t>, шпагата, веревки, скотча в пакете, либо торчащие из пакета.</w:t>
      </w:r>
      <w:r w:rsidRPr="00B41D37">
        <w:rPr>
          <w:sz w:val="32"/>
          <w:szCs w:val="32"/>
        </w:rPr>
        <w:br/>
        <w:t>— Шум из обнаруженных подозрительных предметов (пакетов, сумок и др.). Это может быть тиканье часов, щелчки и т.п.</w:t>
      </w:r>
      <w:r w:rsidRPr="00B41D37">
        <w:rPr>
          <w:sz w:val="32"/>
          <w:szCs w:val="32"/>
        </w:rPr>
        <w:br/>
        <w:t>— Наличие на найденном подозрительном предмете элементов питания (батареек).</w:t>
      </w:r>
      <w:r w:rsidRPr="00B41D37">
        <w:rPr>
          <w:sz w:val="32"/>
          <w:szCs w:val="32"/>
        </w:rPr>
        <w:br/>
        <w:t>— Растяжки из проволоки, веревок, шпагата, лески;</w:t>
      </w:r>
      <w:r w:rsidRPr="00B41D37">
        <w:rPr>
          <w:sz w:val="32"/>
          <w:szCs w:val="32"/>
        </w:rPr>
        <w:br/>
        <w:t>— Необычное размещение предмета;</w:t>
      </w:r>
      <w:r w:rsidRPr="00B41D37">
        <w:rPr>
          <w:sz w:val="32"/>
          <w:szCs w:val="32"/>
        </w:rPr>
        <w:br/>
        <w:t>— Наличие предмета, несвойственного для данной местности;</w:t>
      </w:r>
      <w:r w:rsidRPr="00B41D37">
        <w:rPr>
          <w:sz w:val="32"/>
          <w:szCs w:val="32"/>
        </w:rPr>
        <w:br/>
        <w:t>— Специфический запах, несвойственный для данной местности.</w:t>
      </w:r>
    </w:p>
    <w:p w:rsidR="007F5654" w:rsidRPr="007F5654" w:rsidRDefault="00B41D37" w:rsidP="00B41D37">
      <w:pPr>
        <w:pStyle w:val="rtejustify"/>
        <w:jc w:val="both"/>
        <w:rPr>
          <w:rStyle w:val="a7"/>
          <w:sz w:val="32"/>
          <w:szCs w:val="32"/>
          <w:u w:val="single"/>
        </w:rPr>
      </w:pPr>
      <w:r w:rsidRPr="00B41D37">
        <w:rPr>
          <w:sz w:val="32"/>
          <w:szCs w:val="32"/>
        </w:rPr>
        <w:t> </w:t>
      </w:r>
      <w:r w:rsidRPr="007F5654">
        <w:rPr>
          <w:rStyle w:val="a7"/>
          <w:sz w:val="32"/>
          <w:szCs w:val="32"/>
          <w:u w:val="single"/>
        </w:rPr>
        <w:t>Терроризм: как не стать жертвой</w:t>
      </w:r>
    </w:p>
    <w:p w:rsidR="00B41D37" w:rsidRPr="00B41D37" w:rsidRDefault="00B41D37" w:rsidP="00B41D37">
      <w:pPr>
        <w:pStyle w:val="rtejustify"/>
        <w:jc w:val="both"/>
        <w:rPr>
          <w:sz w:val="32"/>
          <w:szCs w:val="32"/>
        </w:rPr>
      </w:pPr>
      <w:r w:rsidRPr="00B41D37">
        <w:rPr>
          <w:sz w:val="32"/>
          <w:szCs w:val="32"/>
        </w:rPr>
        <w:t xml:space="preserve">В последнее время в руках террористов появилось опасное оружие — жертвенный терроризм с использованием террористов-смертников. Участие в диверсионно-террористической борьбе смертников призвано нанести не только максимальный ущерб с большим количеством жертв, но и создать атмосферу паники, посеять неуверенность в способности государства обеспечить безопасность своих граждан. Способы проведения террористических актов носят крайне жестокий характер, они совершаются в местах массового скопления </w:t>
      </w:r>
      <w:proofErr w:type="gramStart"/>
      <w:r w:rsidRPr="00B41D37">
        <w:rPr>
          <w:sz w:val="32"/>
          <w:szCs w:val="32"/>
        </w:rPr>
        <w:t>людей</w:t>
      </w:r>
      <w:proofErr w:type="gramEnd"/>
      <w:r w:rsidRPr="00B41D37">
        <w:rPr>
          <w:sz w:val="32"/>
          <w:szCs w:val="32"/>
        </w:rPr>
        <w:t xml:space="preserve"> с применением закрепленных на теле взрывных устройств и начиненных взрывчаткой автомашин.</w:t>
      </w:r>
      <w:r w:rsidRPr="00B41D37">
        <w:rPr>
          <w:sz w:val="32"/>
          <w:szCs w:val="32"/>
        </w:rPr>
        <w:br/>
        <w:t>Первостепенная задача террориста-смертника — раствориться в массе людей и не привлекать к себе внимания. Московские события показывают, что на территории РФ в качестве смертников-исполнителей террористических актов их организаторами используются, как правило, женщины.</w:t>
      </w:r>
    </w:p>
    <w:p w:rsidR="00B41D37" w:rsidRPr="00B41D37" w:rsidRDefault="00B41D37" w:rsidP="00B41D37">
      <w:pPr>
        <w:pStyle w:val="rtejustify"/>
        <w:jc w:val="both"/>
        <w:rPr>
          <w:sz w:val="32"/>
          <w:szCs w:val="32"/>
        </w:rPr>
      </w:pPr>
      <w:r w:rsidRPr="00B41D37">
        <w:rPr>
          <w:sz w:val="32"/>
          <w:szCs w:val="32"/>
        </w:rPr>
        <w:t>При совершении теракта смертницы одеваются в одежду, характерную для данной местности. Тем не менее, в их одежде, поведении присутствует ряд характерных признаков.</w:t>
      </w:r>
    </w:p>
    <w:p w:rsidR="00B41D37" w:rsidRPr="00B41D37" w:rsidRDefault="00B41D37" w:rsidP="00B41D37">
      <w:pPr>
        <w:pStyle w:val="rtejustify"/>
        <w:jc w:val="both"/>
        <w:rPr>
          <w:sz w:val="32"/>
          <w:szCs w:val="32"/>
        </w:rPr>
      </w:pPr>
      <w:r w:rsidRPr="00B41D37">
        <w:rPr>
          <w:sz w:val="32"/>
          <w:szCs w:val="32"/>
        </w:rPr>
        <w:t>Женщины имеют головной убор, при этом возможен не только традиционный глухой платок, но и легкие газовые косынки, бейсболки. В летнее время одежда террористки-смертницы не соответствует погоде: просторная, предназначенная для сокрытия на теле взрывного устройства.</w:t>
      </w:r>
    </w:p>
    <w:p w:rsidR="00B41D37" w:rsidRPr="00B41D37" w:rsidRDefault="00B41D37" w:rsidP="007F5654">
      <w:pPr>
        <w:pStyle w:val="rtejustify"/>
        <w:rPr>
          <w:sz w:val="32"/>
          <w:szCs w:val="32"/>
        </w:rPr>
      </w:pPr>
      <w:r w:rsidRPr="00706C8C">
        <w:rPr>
          <w:rStyle w:val="a7"/>
          <w:sz w:val="32"/>
          <w:szCs w:val="32"/>
          <w:u w:val="single"/>
        </w:rPr>
        <w:t>Характерными признаками террористов-смертников являются:</w:t>
      </w:r>
      <w:r w:rsidRPr="00706C8C">
        <w:rPr>
          <w:sz w:val="32"/>
          <w:szCs w:val="32"/>
          <w:u w:val="single"/>
        </w:rPr>
        <w:br/>
      </w:r>
      <w:r w:rsidRPr="00B41D37">
        <w:rPr>
          <w:sz w:val="32"/>
          <w:szCs w:val="32"/>
        </w:rPr>
        <w:t>• неадекватное поведение;</w:t>
      </w:r>
      <w:r w:rsidR="007F5654">
        <w:rPr>
          <w:sz w:val="32"/>
          <w:szCs w:val="32"/>
        </w:rPr>
        <w:t xml:space="preserve">  </w:t>
      </w:r>
      <w:r w:rsidRPr="00B41D37">
        <w:rPr>
          <w:sz w:val="32"/>
          <w:szCs w:val="32"/>
        </w:rPr>
        <w:br/>
        <w:t>• неестественная бледность;</w:t>
      </w:r>
      <w:r w:rsidRPr="00B41D37">
        <w:rPr>
          <w:sz w:val="32"/>
          <w:szCs w:val="32"/>
        </w:rPr>
        <w:br/>
        <w:t xml:space="preserve">• некоторая заторможенность реакций и движений, </w:t>
      </w:r>
      <w:proofErr w:type="gramStart"/>
      <w:r w:rsidRPr="00B41D37">
        <w:rPr>
          <w:sz w:val="32"/>
          <w:szCs w:val="32"/>
        </w:rPr>
        <w:t>вызванные</w:t>
      </w:r>
      <w:proofErr w:type="gramEnd"/>
      <w:r w:rsidRPr="00B41D37">
        <w:rPr>
          <w:sz w:val="32"/>
          <w:szCs w:val="32"/>
        </w:rPr>
        <w:t xml:space="preserve"> возможной передозировкой транквилизаторов или наркотических веществ;</w:t>
      </w:r>
      <w:r w:rsidRPr="00B41D37">
        <w:rPr>
          <w:sz w:val="32"/>
          <w:szCs w:val="32"/>
        </w:rPr>
        <w:br/>
        <w:t>• желание уклониться от камер видеонаблюдения (попытка опустить голову, отвернуться, прикрыть лицо рукой или платком, спрятаться за более высокого человека).</w:t>
      </w:r>
    </w:p>
    <w:p w:rsidR="00B41D37" w:rsidRPr="00B41D37" w:rsidRDefault="00B41D37" w:rsidP="00B41D37">
      <w:pPr>
        <w:pStyle w:val="rtejustify"/>
        <w:jc w:val="both"/>
        <w:rPr>
          <w:sz w:val="32"/>
          <w:szCs w:val="32"/>
        </w:rPr>
      </w:pPr>
      <w:r w:rsidRPr="00B41D37">
        <w:rPr>
          <w:sz w:val="32"/>
          <w:szCs w:val="32"/>
        </w:rPr>
        <w:t xml:space="preserve">Террорист, как правило, имеет при себе мобильный телефон для связи с руководителем в случае возникновения трудностей. Поскольку террористы, как правило, не являются </w:t>
      </w:r>
      <w:r w:rsidR="007F5654">
        <w:rPr>
          <w:sz w:val="32"/>
          <w:szCs w:val="32"/>
        </w:rPr>
        <w:t xml:space="preserve">местными </w:t>
      </w:r>
      <w:r w:rsidRPr="00B41D37">
        <w:rPr>
          <w:sz w:val="32"/>
          <w:szCs w:val="32"/>
        </w:rPr>
        <w:t>жителями, их характерными признаками является неуверенное ориентирование на местности, неуверенное владение мобильным телефоном, отсутствие навыков пользования карточками для проезда в метрополитене и наземном транспорте.</w:t>
      </w:r>
    </w:p>
    <w:p w:rsidR="00B41D37" w:rsidRPr="00B41D37" w:rsidRDefault="00B41D37" w:rsidP="00B41D37">
      <w:pPr>
        <w:pStyle w:val="rtejustify"/>
        <w:jc w:val="both"/>
        <w:rPr>
          <w:sz w:val="32"/>
          <w:szCs w:val="32"/>
        </w:rPr>
      </w:pPr>
      <w:r w:rsidRPr="00B41D37">
        <w:rPr>
          <w:sz w:val="32"/>
          <w:szCs w:val="32"/>
        </w:rPr>
        <w:t>Национальность исполнителя-смертника для организаторов террористических акций принципиальной роли не играет. Между тем анализ последних проявлений жертвенного терроризма на территории России показывает стремление использовать представителей отдаленных сельских поселений южных регионов страны.</w:t>
      </w:r>
    </w:p>
    <w:p w:rsidR="00B41D37" w:rsidRDefault="00B41D37" w:rsidP="00B41D37">
      <w:pPr>
        <w:pStyle w:val="rtejustify"/>
        <w:jc w:val="both"/>
        <w:rPr>
          <w:sz w:val="32"/>
          <w:szCs w:val="32"/>
        </w:rPr>
      </w:pPr>
      <w:r w:rsidRPr="00B41D37">
        <w:rPr>
          <w:sz w:val="32"/>
          <w:szCs w:val="32"/>
        </w:rPr>
        <w:t>Будьте осторожны! Если смертник почувствует внимание окружающих, он может привести взрывное устр</w:t>
      </w:r>
      <w:r w:rsidR="007F5654">
        <w:rPr>
          <w:sz w:val="32"/>
          <w:szCs w:val="32"/>
        </w:rPr>
        <w:t>ойство в действие незамедлитель</w:t>
      </w:r>
      <w:r w:rsidRPr="00B41D37">
        <w:rPr>
          <w:sz w:val="32"/>
          <w:szCs w:val="32"/>
        </w:rPr>
        <w:t xml:space="preserve">но. Поэтому, чтобы обезопасить себя и окружающих, старайтесь соблюдать спокойствие и, не привлекая внимания подозрительного вам человека, сообщить о нем в административные или правоохранительные органы либо в </w:t>
      </w:r>
      <w:r w:rsidR="007F5654">
        <w:rPr>
          <w:sz w:val="32"/>
          <w:szCs w:val="32"/>
        </w:rPr>
        <w:t xml:space="preserve">органы </w:t>
      </w:r>
      <w:r w:rsidRPr="00B41D37">
        <w:rPr>
          <w:sz w:val="32"/>
          <w:szCs w:val="32"/>
        </w:rPr>
        <w:t>службы безопасности.</w:t>
      </w: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Default="00706C8C" w:rsidP="007F5654">
      <w:pPr>
        <w:pStyle w:val="rtejustify"/>
        <w:jc w:val="center"/>
        <w:rPr>
          <w:b/>
          <w:sz w:val="32"/>
          <w:szCs w:val="32"/>
          <w:u w:val="single"/>
        </w:rPr>
      </w:pPr>
    </w:p>
    <w:p w:rsidR="00706C8C" w:rsidRPr="00706C8C" w:rsidRDefault="00706C8C" w:rsidP="007F5654">
      <w:pPr>
        <w:pStyle w:val="rtejustify"/>
        <w:jc w:val="center"/>
        <w:rPr>
          <w:b/>
          <w:sz w:val="40"/>
          <w:szCs w:val="40"/>
          <w:u w:val="single"/>
        </w:rPr>
      </w:pPr>
    </w:p>
    <w:p w:rsidR="007F5654" w:rsidRPr="00706C8C" w:rsidRDefault="007F5654" w:rsidP="007F5654">
      <w:pPr>
        <w:pStyle w:val="rtejustify"/>
        <w:jc w:val="center"/>
        <w:rPr>
          <w:b/>
          <w:sz w:val="40"/>
          <w:szCs w:val="40"/>
          <w:u w:val="single"/>
        </w:rPr>
      </w:pPr>
      <w:r w:rsidRPr="00706C8C">
        <w:rPr>
          <w:b/>
          <w:sz w:val="40"/>
          <w:szCs w:val="40"/>
          <w:u w:val="single"/>
        </w:rPr>
        <w:t xml:space="preserve">Телефоны аварийно-спасательных служб, </w:t>
      </w:r>
    </w:p>
    <w:p w:rsidR="007F5654" w:rsidRDefault="007F5654" w:rsidP="007F5654">
      <w:pPr>
        <w:pStyle w:val="rtejustify"/>
        <w:jc w:val="center"/>
        <w:rPr>
          <w:b/>
          <w:sz w:val="40"/>
          <w:szCs w:val="40"/>
          <w:u w:val="single"/>
        </w:rPr>
      </w:pPr>
      <w:r w:rsidRPr="00706C8C">
        <w:rPr>
          <w:b/>
          <w:sz w:val="40"/>
          <w:szCs w:val="40"/>
          <w:u w:val="single"/>
        </w:rPr>
        <w:t>правоохранительных органов</w:t>
      </w:r>
    </w:p>
    <w:p w:rsidR="00706C8C" w:rsidRPr="00706C8C" w:rsidRDefault="00706C8C" w:rsidP="007F5654">
      <w:pPr>
        <w:pStyle w:val="rtejustify"/>
        <w:jc w:val="center"/>
        <w:rPr>
          <w:b/>
          <w:sz w:val="40"/>
          <w:szCs w:val="40"/>
          <w:u w:val="single"/>
        </w:rPr>
      </w:pPr>
    </w:p>
    <w:p w:rsidR="007F5654" w:rsidRDefault="007F5654" w:rsidP="007F5654">
      <w:pPr>
        <w:pStyle w:val="ConsPlusNonformat"/>
        <w:jc w:val="both"/>
        <w:rPr>
          <w:rFonts w:ascii="Times New Roman" w:eastAsia="Times New Roman" w:hAnsi="Times New Roman" w:cs="Times New Roman"/>
          <w:sz w:val="40"/>
          <w:szCs w:val="40"/>
        </w:rPr>
      </w:pPr>
      <w:r w:rsidRPr="00706C8C">
        <w:rPr>
          <w:rFonts w:ascii="Times New Roman" w:eastAsia="Times New Roman" w:hAnsi="Times New Roman" w:cs="Times New Roman"/>
          <w:sz w:val="40"/>
          <w:szCs w:val="40"/>
        </w:rPr>
        <w:t xml:space="preserve">- </w:t>
      </w:r>
      <w:r w:rsidR="0087541A">
        <w:rPr>
          <w:rFonts w:ascii="Times New Roman" w:eastAsia="Times New Roman" w:hAnsi="Times New Roman" w:cs="Times New Roman"/>
          <w:sz w:val="40"/>
          <w:szCs w:val="40"/>
        </w:rPr>
        <w:t>Единая Дежурно-Диспетчерская  С</w:t>
      </w:r>
      <w:r w:rsidRPr="00706C8C">
        <w:rPr>
          <w:rFonts w:ascii="Times New Roman" w:eastAsia="Times New Roman" w:hAnsi="Times New Roman" w:cs="Times New Roman"/>
          <w:sz w:val="40"/>
          <w:szCs w:val="40"/>
        </w:rPr>
        <w:t>лужба З</w:t>
      </w:r>
      <w:r w:rsidR="0087541A">
        <w:rPr>
          <w:rFonts w:ascii="Times New Roman" w:eastAsia="Times New Roman" w:hAnsi="Times New Roman" w:cs="Times New Roman"/>
          <w:sz w:val="40"/>
          <w:szCs w:val="40"/>
        </w:rPr>
        <w:t>еленодольского</w:t>
      </w:r>
      <w:r w:rsidRPr="00706C8C">
        <w:rPr>
          <w:rFonts w:ascii="Times New Roman" w:eastAsia="Times New Roman" w:hAnsi="Times New Roman" w:cs="Times New Roman"/>
          <w:sz w:val="40"/>
          <w:szCs w:val="40"/>
        </w:rPr>
        <w:t xml:space="preserve"> муниципального района РТ (8</w:t>
      </w:r>
      <w:r w:rsidR="0087541A">
        <w:rPr>
          <w:rFonts w:ascii="Times New Roman" w:eastAsia="Times New Roman" w:hAnsi="Times New Roman" w:cs="Times New Roman"/>
          <w:sz w:val="40"/>
          <w:szCs w:val="40"/>
        </w:rPr>
        <w:t>4371) 4-16-17, 5-93-07</w:t>
      </w:r>
      <w:r w:rsidRPr="00706C8C">
        <w:rPr>
          <w:rFonts w:ascii="Times New Roman" w:eastAsia="Times New Roman" w:hAnsi="Times New Roman" w:cs="Times New Roman"/>
          <w:sz w:val="40"/>
          <w:szCs w:val="40"/>
        </w:rPr>
        <w:t xml:space="preserve">; с </w:t>
      </w:r>
      <w:proofErr w:type="gramStart"/>
      <w:r w:rsidRPr="00706C8C">
        <w:rPr>
          <w:rFonts w:ascii="Times New Roman" w:eastAsia="Times New Roman" w:hAnsi="Times New Roman" w:cs="Times New Roman"/>
          <w:sz w:val="40"/>
          <w:szCs w:val="40"/>
        </w:rPr>
        <w:t>мобильного</w:t>
      </w:r>
      <w:proofErr w:type="gramEnd"/>
      <w:r w:rsidRPr="00706C8C">
        <w:rPr>
          <w:rFonts w:ascii="Times New Roman" w:eastAsia="Times New Roman" w:hAnsi="Times New Roman" w:cs="Times New Roman"/>
          <w:sz w:val="40"/>
          <w:szCs w:val="40"/>
        </w:rPr>
        <w:t xml:space="preserve"> - 112;</w:t>
      </w:r>
    </w:p>
    <w:p w:rsidR="00706C8C" w:rsidRPr="00706C8C" w:rsidRDefault="00706C8C" w:rsidP="007F5654">
      <w:pPr>
        <w:pStyle w:val="ConsPlusNonformat"/>
        <w:jc w:val="both"/>
        <w:rPr>
          <w:rFonts w:ascii="Times New Roman" w:eastAsia="Times New Roman" w:hAnsi="Times New Roman" w:cs="Times New Roman"/>
          <w:sz w:val="40"/>
          <w:szCs w:val="40"/>
        </w:rPr>
      </w:pPr>
    </w:p>
    <w:p w:rsidR="007F5654" w:rsidRDefault="007F5654" w:rsidP="007F5654">
      <w:pPr>
        <w:pStyle w:val="ConsPlusNonformat"/>
        <w:jc w:val="both"/>
        <w:rPr>
          <w:rFonts w:ascii="Times New Roman" w:eastAsia="Times New Roman" w:hAnsi="Times New Roman" w:cs="Times New Roman"/>
          <w:sz w:val="40"/>
          <w:szCs w:val="40"/>
        </w:rPr>
      </w:pPr>
      <w:r w:rsidRPr="00706C8C">
        <w:rPr>
          <w:rFonts w:ascii="Times New Roman" w:eastAsia="Times New Roman" w:hAnsi="Times New Roman" w:cs="Times New Roman"/>
          <w:sz w:val="40"/>
          <w:szCs w:val="40"/>
        </w:rPr>
        <w:t xml:space="preserve">- телефон дежурного по отделению УФСБ РФ по </w:t>
      </w:r>
      <w:r w:rsidR="0087541A">
        <w:rPr>
          <w:rFonts w:ascii="Times New Roman" w:eastAsia="Times New Roman" w:hAnsi="Times New Roman" w:cs="Times New Roman"/>
          <w:sz w:val="40"/>
          <w:szCs w:val="40"/>
        </w:rPr>
        <w:t>Зеленодольскому</w:t>
      </w:r>
      <w:r w:rsidRPr="00706C8C">
        <w:rPr>
          <w:rFonts w:ascii="Times New Roman" w:eastAsia="Times New Roman" w:hAnsi="Times New Roman" w:cs="Times New Roman"/>
          <w:sz w:val="40"/>
          <w:szCs w:val="40"/>
        </w:rPr>
        <w:t xml:space="preserve"> району – (</w:t>
      </w:r>
      <w:r w:rsidR="0087541A" w:rsidRPr="00706C8C">
        <w:rPr>
          <w:rFonts w:ascii="Times New Roman" w:eastAsia="Times New Roman" w:hAnsi="Times New Roman" w:cs="Times New Roman"/>
          <w:sz w:val="40"/>
          <w:szCs w:val="40"/>
        </w:rPr>
        <w:t>8</w:t>
      </w:r>
      <w:r w:rsidR="0087541A">
        <w:rPr>
          <w:rFonts w:ascii="Times New Roman" w:eastAsia="Times New Roman" w:hAnsi="Times New Roman" w:cs="Times New Roman"/>
          <w:sz w:val="40"/>
          <w:szCs w:val="40"/>
        </w:rPr>
        <w:t>4371</w:t>
      </w:r>
      <w:r w:rsidRPr="00706C8C">
        <w:rPr>
          <w:rFonts w:ascii="Times New Roman" w:eastAsia="Times New Roman" w:hAnsi="Times New Roman" w:cs="Times New Roman"/>
          <w:sz w:val="40"/>
          <w:szCs w:val="40"/>
        </w:rPr>
        <w:t xml:space="preserve">) </w:t>
      </w:r>
      <w:r w:rsidR="0087541A">
        <w:rPr>
          <w:rFonts w:ascii="Times New Roman" w:eastAsia="Times New Roman" w:hAnsi="Times New Roman" w:cs="Times New Roman"/>
          <w:sz w:val="40"/>
          <w:szCs w:val="40"/>
        </w:rPr>
        <w:t>4-23-86</w:t>
      </w:r>
      <w:r w:rsidRPr="00706C8C">
        <w:rPr>
          <w:rFonts w:ascii="Times New Roman" w:eastAsia="Times New Roman" w:hAnsi="Times New Roman" w:cs="Times New Roman"/>
          <w:sz w:val="40"/>
          <w:szCs w:val="40"/>
        </w:rPr>
        <w:t>;</w:t>
      </w:r>
    </w:p>
    <w:p w:rsidR="00706C8C" w:rsidRPr="00706C8C" w:rsidRDefault="00706C8C" w:rsidP="007F5654">
      <w:pPr>
        <w:pStyle w:val="ConsPlusNonformat"/>
        <w:jc w:val="both"/>
        <w:rPr>
          <w:rFonts w:ascii="Times New Roman" w:eastAsia="Times New Roman" w:hAnsi="Times New Roman" w:cs="Times New Roman"/>
          <w:sz w:val="40"/>
          <w:szCs w:val="40"/>
        </w:rPr>
      </w:pPr>
    </w:p>
    <w:p w:rsidR="00A66997" w:rsidRDefault="007F5654" w:rsidP="007F5654">
      <w:pPr>
        <w:pStyle w:val="ConsPlusNonformat"/>
        <w:jc w:val="both"/>
        <w:rPr>
          <w:rFonts w:ascii="Times New Roman" w:eastAsia="Times New Roman" w:hAnsi="Times New Roman" w:cs="Times New Roman"/>
          <w:sz w:val="40"/>
          <w:szCs w:val="40"/>
        </w:rPr>
      </w:pPr>
      <w:r w:rsidRPr="00706C8C">
        <w:rPr>
          <w:rFonts w:ascii="Times New Roman" w:eastAsia="Times New Roman" w:hAnsi="Times New Roman" w:cs="Times New Roman"/>
          <w:sz w:val="40"/>
          <w:szCs w:val="40"/>
        </w:rPr>
        <w:t>- телефоны ФГКУ «</w:t>
      </w:r>
      <w:r w:rsidR="0087541A">
        <w:rPr>
          <w:rFonts w:ascii="Times New Roman" w:eastAsia="Times New Roman" w:hAnsi="Times New Roman" w:cs="Times New Roman"/>
          <w:sz w:val="40"/>
          <w:szCs w:val="40"/>
        </w:rPr>
        <w:t>8</w:t>
      </w:r>
      <w:r w:rsidRPr="00706C8C">
        <w:rPr>
          <w:rFonts w:ascii="Times New Roman" w:eastAsia="Times New Roman" w:hAnsi="Times New Roman" w:cs="Times New Roman"/>
          <w:sz w:val="40"/>
          <w:szCs w:val="40"/>
        </w:rPr>
        <w:t xml:space="preserve"> отряд ФПС по РТ»  – </w:t>
      </w:r>
    </w:p>
    <w:p w:rsidR="007F5654" w:rsidRDefault="007F5654" w:rsidP="007F5654">
      <w:pPr>
        <w:pStyle w:val="ConsPlusNonformat"/>
        <w:jc w:val="both"/>
        <w:rPr>
          <w:rFonts w:ascii="Times New Roman" w:eastAsia="Times New Roman" w:hAnsi="Times New Roman" w:cs="Times New Roman"/>
          <w:sz w:val="40"/>
          <w:szCs w:val="40"/>
        </w:rPr>
      </w:pPr>
      <w:r w:rsidRPr="00706C8C">
        <w:rPr>
          <w:rFonts w:ascii="Times New Roman" w:eastAsia="Times New Roman" w:hAnsi="Times New Roman" w:cs="Times New Roman"/>
          <w:sz w:val="40"/>
          <w:szCs w:val="40"/>
        </w:rPr>
        <w:t>(</w:t>
      </w:r>
      <w:r w:rsidR="0087541A" w:rsidRPr="00706C8C">
        <w:rPr>
          <w:rFonts w:ascii="Times New Roman" w:eastAsia="Times New Roman" w:hAnsi="Times New Roman" w:cs="Times New Roman"/>
          <w:sz w:val="40"/>
          <w:szCs w:val="40"/>
        </w:rPr>
        <w:t>8</w:t>
      </w:r>
      <w:r w:rsidR="0087541A">
        <w:rPr>
          <w:rFonts w:ascii="Times New Roman" w:eastAsia="Times New Roman" w:hAnsi="Times New Roman" w:cs="Times New Roman"/>
          <w:sz w:val="40"/>
          <w:szCs w:val="40"/>
        </w:rPr>
        <w:t>4371</w:t>
      </w:r>
      <w:r w:rsidRPr="00706C8C">
        <w:rPr>
          <w:rFonts w:ascii="Times New Roman" w:eastAsia="Times New Roman" w:hAnsi="Times New Roman" w:cs="Times New Roman"/>
          <w:sz w:val="40"/>
          <w:szCs w:val="40"/>
        </w:rPr>
        <w:t>)</w:t>
      </w:r>
      <w:r w:rsidR="0087541A">
        <w:rPr>
          <w:rFonts w:ascii="Times New Roman" w:eastAsia="Times New Roman" w:hAnsi="Times New Roman" w:cs="Times New Roman"/>
          <w:sz w:val="40"/>
          <w:szCs w:val="40"/>
        </w:rPr>
        <w:t xml:space="preserve"> 5-93-07</w:t>
      </w:r>
      <w:r w:rsidR="00503516">
        <w:rPr>
          <w:rFonts w:ascii="Times New Roman" w:eastAsia="Times New Roman" w:hAnsi="Times New Roman" w:cs="Times New Roman"/>
          <w:sz w:val="40"/>
          <w:szCs w:val="40"/>
        </w:rPr>
        <w:t xml:space="preserve">; </w:t>
      </w:r>
      <w:r w:rsidR="005378C4">
        <w:rPr>
          <w:rFonts w:ascii="Times New Roman" w:eastAsia="Times New Roman" w:hAnsi="Times New Roman" w:cs="Times New Roman"/>
          <w:sz w:val="40"/>
          <w:szCs w:val="40"/>
        </w:rPr>
        <w:t>01</w:t>
      </w:r>
    </w:p>
    <w:p w:rsidR="00706C8C" w:rsidRPr="00706C8C" w:rsidRDefault="00706C8C" w:rsidP="007F5654">
      <w:pPr>
        <w:pStyle w:val="ConsPlusNonformat"/>
        <w:jc w:val="both"/>
        <w:rPr>
          <w:rFonts w:ascii="Times New Roman" w:eastAsia="Times New Roman" w:hAnsi="Times New Roman" w:cs="Times New Roman"/>
          <w:sz w:val="40"/>
          <w:szCs w:val="40"/>
        </w:rPr>
      </w:pPr>
    </w:p>
    <w:p w:rsidR="007F5654" w:rsidRDefault="007F5654" w:rsidP="007F5654">
      <w:pPr>
        <w:pStyle w:val="ConsPlusNonformat"/>
        <w:jc w:val="both"/>
        <w:rPr>
          <w:rFonts w:ascii="Times New Roman" w:eastAsia="Times New Roman" w:hAnsi="Times New Roman" w:cs="Times New Roman"/>
          <w:sz w:val="40"/>
          <w:szCs w:val="40"/>
        </w:rPr>
      </w:pPr>
      <w:r w:rsidRPr="00706C8C">
        <w:rPr>
          <w:rFonts w:ascii="Times New Roman" w:eastAsia="Times New Roman" w:hAnsi="Times New Roman" w:cs="Times New Roman"/>
          <w:sz w:val="40"/>
          <w:szCs w:val="40"/>
        </w:rPr>
        <w:t xml:space="preserve">- телефон дежурной части ОМВД по РТ </w:t>
      </w:r>
      <w:proofErr w:type="gramStart"/>
      <w:r w:rsidRPr="00706C8C">
        <w:rPr>
          <w:rFonts w:ascii="Times New Roman" w:eastAsia="Times New Roman" w:hAnsi="Times New Roman" w:cs="Times New Roman"/>
          <w:sz w:val="40"/>
          <w:szCs w:val="40"/>
        </w:rPr>
        <w:t>в</w:t>
      </w:r>
      <w:proofErr w:type="gramEnd"/>
      <w:r w:rsidRPr="00706C8C">
        <w:rPr>
          <w:rFonts w:ascii="Times New Roman" w:eastAsia="Times New Roman" w:hAnsi="Times New Roman" w:cs="Times New Roman"/>
          <w:sz w:val="40"/>
          <w:szCs w:val="40"/>
        </w:rPr>
        <w:t xml:space="preserve"> </w:t>
      </w:r>
      <w:proofErr w:type="gramStart"/>
      <w:r w:rsidR="0087541A">
        <w:rPr>
          <w:rFonts w:ascii="Times New Roman" w:eastAsia="Times New Roman" w:hAnsi="Times New Roman" w:cs="Times New Roman"/>
          <w:sz w:val="40"/>
          <w:szCs w:val="40"/>
        </w:rPr>
        <w:t>Зеленодольском</w:t>
      </w:r>
      <w:proofErr w:type="gramEnd"/>
      <w:r w:rsidR="0087541A">
        <w:rPr>
          <w:rFonts w:ascii="Times New Roman" w:eastAsia="Times New Roman" w:hAnsi="Times New Roman" w:cs="Times New Roman"/>
          <w:sz w:val="40"/>
          <w:szCs w:val="40"/>
        </w:rPr>
        <w:t xml:space="preserve"> </w:t>
      </w:r>
      <w:r w:rsidRPr="00706C8C">
        <w:rPr>
          <w:rFonts w:ascii="Times New Roman" w:eastAsia="Times New Roman" w:hAnsi="Times New Roman" w:cs="Times New Roman"/>
          <w:sz w:val="40"/>
          <w:szCs w:val="40"/>
        </w:rPr>
        <w:t>районе – (</w:t>
      </w:r>
      <w:r w:rsidR="0087541A" w:rsidRPr="00706C8C">
        <w:rPr>
          <w:rFonts w:ascii="Times New Roman" w:eastAsia="Times New Roman" w:hAnsi="Times New Roman" w:cs="Times New Roman"/>
          <w:sz w:val="40"/>
          <w:szCs w:val="40"/>
        </w:rPr>
        <w:t>8</w:t>
      </w:r>
      <w:r w:rsidR="0087541A">
        <w:rPr>
          <w:rFonts w:ascii="Times New Roman" w:eastAsia="Times New Roman" w:hAnsi="Times New Roman" w:cs="Times New Roman"/>
          <w:sz w:val="40"/>
          <w:szCs w:val="40"/>
        </w:rPr>
        <w:t>4371)</w:t>
      </w:r>
      <w:r w:rsidR="00503516">
        <w:rPr>
          <w:rFonts w:ascii="Times New Roman" w:eastAsia="Times New Roman" w:hAnsi="Times New Roman" w:cs="Times New Roman"/>
          <w:sz w:val="40"/>
          <w:szCs w:val="40"/>
        </w:rPr>
        <w:t xml:space="preserve"> 4-41-56</w:t>
      </w:r>
      <w:r w:rsidR="005378C4">
        <w:rPr>
          <w:rFonts w:ascii="Times New Roman" w:eastAsia="Times New Roman" w:hAnsi="Times New Roman" w:cs="Times New Roman"/>
          <w:sz w:val="40"/>
          <w:szCs w:val="40"/>
        </w:rPr>
        <w:t>; 02</w:t>
      </w:r>
    </w:p>
    <w:p w:rsidR="00706C8C" w:rsidRPr="00706C8C" w:rsidRDefault="00706C8C" w:rsidP="007F5654">
      <w:pPr>
        <w:pStyle w:val="ConsPlusNonformat"/>
        <w:jc w:val="both"/>
        <w:rPr>
          <w:rFonts w:ascii="Times New Roman" w:eastAsia="Times New Roman" w:hAnsi="Times New Roman" w:cs="Times New Roman"/>
          <w:sz w:val="40"/>
          <w:szCs w:val="40"/>
        </w:rPr>
      </w:pPr>
    </w:p>
    <w:p w:rsidR="00706C8C" w:rsidRPr="00706C8C" w:rsidRDefault="00706C8C" w:rsidP="007F5654">
      <w:pPr>
        <w:pStyle w:val="ConsPlusNonformat"/>
        <w:jc w:val="both"/>
        <w:rPr>
          <w:rFonts w:ascii="Times New Roman" w:eastAsia="Times New Roman" w:hAnsi="Times New Roman" w:cs="Times New Roman"/>
          <w:sz w:val="40"/>
          <w:szCs w:val="40"/>
        </w:rPr>
      </w:pPr>
    </w:p>
    <w:p w:rsidR="00671AE0" w:rsidRPr="00706C8C" w:rsidRDefault="00671AE0">
      <w:pPr>
        <w:rPr>
          <w:sz w:val="40"/>
          <w:szCs w:val="40"/>
        </w:rPr>
      </w:pPr>
    </w:p>
    <w:sectPr w:rsidR="00671AE0" w:rsidRPr="00706C8C" w:rsidSect="00706C8C">
      <w:pgSz w:w="11906" w:h="16838"/>
      <w:pgMar w:top="85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248E0"/>
    <w:multiLevelType w:val="multilevel"/>
    <w:tmpl w:val="16621C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3DC3315D"/>
    <w:multiLevelType w:val="multilevel"/>
    <w:tmpl w:val="D10AF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0D7AA1"/>
    <w:multiLevelType w:val="multilevel"/>
    <w:tmpl w:val="8AAEA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88E4222"/>
    <w:multiLevelType w:val="multilevel"/>
    <w:tmpl w:val="BA96A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C579ED"/>
    <w:multiLevelType w:val="multilevel"/>
    <w:tmpl w:val="A29EF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F07792"/>
    <w:multiLevelType w:val="multilevel"/>
    <w:tmpl w:val="A0B85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3"/>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41D37"/>
    <w:rsid w:val="00082A11"/>
    <w:rsid w:val="001B5E70"/>
    <w:rsid w:val="001C4224"/>
    <w:rsid w:val="00203C65"/>
    <w:rsid w:val="002312E7"/>
    <w:rsid w:val="0029124B"/>
    <w:rsid w:val="00503516"/>
    <w:rsid w:val="005070AF"/>
    <w:rsid w:val="005378C4"/>
    <w:rsid w:val="005A7F9C"/>
    <w:rsid w:val="006540C6"/>
    <w:rsid w:val="00671AE0"/>
    <w:rsid w:val="00706C8C"/>
    <w:rsid w:val="00753EA7"/>
    <w:rsid w:val="007607F8"/>
    <w:rsid w:val="007F5654"/>
    <w:rsid w:val="00861D72"/>
    <w:rsid w:val="0087541A"/>
    <w:rsid w:val="008B3229"/>
    <w:rsid w:val="008E0AC6"/>
    <w:rsid w:val="00914FB5"/>
    <w:rsid w:val="00922036"/>
    <w:rsid w:val="00926353"/>
    <w:rsid w:val="00936DC0"/>
    <w:rsid w:val="009C221C"/>
    <w:rsid w:val="009C2484"/>
    <w:rsid w:val="00A03534"/>
    <w:rsid w:val="00A075AA"/>
    <w:rsid w:val="00A62A08"/>
    <w:rsid w:val="00A66997"/>
    <w:rsid w:val="00A80D22"/>
    <w:rsid w:val="00A81BF2"/>
    <w:rsid w:val="00AC43B1"/>
    <w:rsid w:val="00B41D37"/>
    <w:rsid w:val="00BD7AA6"/>
    <w:rsid w:val="00C141E4"/>
    <w:rsid w:val="00CA7C35"/>
    <w:rsid w:val="00CB750D"/>
    <w:rsid w:val="00D9752D"/>
    <w:rsid w:val="00DF197C"/>
    <w:rsid w:val="00EF43FF"/>
    <w:rsid w:val="00F61DA9"/>
    <w:rsid w:val="00FA573C"/>
    <w:rsid w:val="00FD06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3B1"/>
    <w:rPr>
      <w:sz w:val="24"/>
      <w:szCs w:val="24"/>
    </w:rPr>
  </w:style>
  <w:style w:type="paragraph" w:styleId="1">
    <w:name w:val="heading 1"/>
    <w:basedOn w:val="a"/>
    <w:next w:val="a"/>
    <w:link w:val="10"/>
    <w:qFormat/>
    <w:rsid w:val="00AC43B1"/>
    <w:pPr>
      <w:keepNext/>
      <w:jc w:val="right"/>
      <w:outlineLvl w:val="0"/>
    </w:pPr>
    <w:rPr>
      <w:sz w:val="28"/>
    </w:rPr>
  </w:style>
  <w:style w:type="paragraph" w:styleId="5">
    <w:name w:val="heading 5"/>
    <w:basedOn w:val="a"/>
    <w:link w:val="50"/>
    <w:uiPriority w:val="9"/>
    <w:qFormat/>
    <w:rsid w:val="00B41D37"/>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C43B1"/>
    <w:rPr>
      <w:sz w:val="28"/>
      <w:szCs w:val="24"/>
    </w:rPr>
  </w:style>
  <w:style w:type="paragraph" w:styleId="a3">
    <w:name w:val="Title"/>
    <w:basedOn w:val="a"/>
    <w:link w:val="a4"/>
    <w:qFormat/>
    <w:rsid w:val="00AC43B1"/>
    <w:pPr>
      <w:jc w:val="center"/>
    </w:pPr>
    <w:rPr>
      <w:b/>
      <w:bCs/>
      <w:sz w:val="28"/>
    </w:rPr>
  </w:style>
  <w:style w:type="character" w:customStyle="1" w:styleId="a4">
    <w:name w:val="Название Знак"/>
    <w:link w:val="a3"/>
    <w:rsid w:val="00AC43B1"/>
    <w:rPr>
      <w:b/>
      <w:bCs/>
      <w:sz w:val="28"/>
      <w:szCs w:val="24"/>
      <w:lang w:val="ru-RU" w:eastAsia="ru-RU" w:bidi="ar-SA"/>
    </w:rPr>
  </w:style>
  <w:style w:type="paragraph" w:styleId="a5">
    <w:name w:val="No Spacing"/>
    <w:uiPriority w:val="1"/>
    <w:qFormat/>
    <w:rsid w:val="00AC43B1"/>
    <w:rPr>
      <w:sz w:val="24"/>
      <w:szCs w:val="24"/>
    </w:rPr>
  </w:style>
  <w:style w:type="character" w:customStyle="1" w:styleId="50">
    <w:name w:val="Заголовок 5 Знак"/>
    <w:basedOn w:val="a0"/>
    <w:link w:val="5"/>
    <w:uiPriority w:val="9"/>
    <w:rsid w:val="00B41D37"/>
    <w:rPr>
      <w:b/>
      <w:bCs/>
    </w:rPr>
  </w:style>
  <w:style w:type="paragraph" w:styleId="a6">
    <w:name w:val="Normal (Web)"/>
    <w:basedOn w:val="a"/>
    <w:uiPriority w:val="99"/>
    <w:semiHidden/>
    <w:unhideWhenUsed/>
    <w:rsid w:val="00B41D37"/>
    <w:pPr>
      <w:spacing w:before="100" w:beforeAutospacing="1" w:after="100" w:afterAutospacing="1"/>
    </w:pPr>
  </w:style>
  <w:style w:type="paragraph" w:customStyle="1" w:styleId="rtejustify">
    <w:name w:val="rtejustify"/>
    <w:basedOn w:val="a"/>
    <w:rsid w:val="00B41D37"/>
    <w:pPr>
      <w:spacing w:before="100" w:beforeAutospacing="1" w:after="100" w:afterAutospacing="1"/>
    </w:pPr>
  </w:style>
  <w:style w:type="character" w:styleId="a7">
    <w:name w:val="Strong"/>
    <w:basedOn w:val="a0"/>
    <w:uiPriority w:val="22"/>
    <w:qFormat/>
    <w:rsid w:val="00B41D37"/>
    <w:rPr>
      <w:b/>
      <w:bCs/>
    </w:rPr>
  </w:style>
  <w:style w:type="paragraph" w:customStyle="1" w:styleId="ConsPlusNonformat">
    <w:name w:val="ConsPlusNonformat"/>
    <w:uiPriority w:val="99"/>
    <w:rsid w:val="007F5654"/>
    <w:pPr>
      <w:widowControl w:val="0"/>
      <w:autoSpaceDE w:val="0"/>
      <w:autoSpaceDN w:val="0"/>
      <w:adjustRightInd w:val="0"/>
    </w:pPr>
    <w:rPr>
      <w:rFonts w:ascii="Courier New" w:eastAsiaTheme="minorEastAsia" w:hAnsi="Courier New" w:cs="Courier New"/>
    </w:rPr>
  </w:style>
</w:styles>
</file>

<file path=word/webSettings.xml><?xml version="1.0" encoding="utf-8"?>
<w:webSettings xmlns:r="http://schemas.openxmlformats.org/officeDocument/2006/relationships" xmlns:w="http://schemas.openxmlformats.org/wordprocessingml/2006/main">
  <w:divs>
    <w:div w:id="129902403">
      <w:bodyDiv w:val="1"/>
      <w:marLeft w:val="0"/>
      <w:marRight w:val="0"/>
      <w:marTop w:val="0"/>
      <w:marBottom w:val="0"/>
      <w:divBdr>
        <w:top w:val="none" w:sz="0" w:space="0" w:color="auto"/>
        <w:left w:val="none" w:sz="0" w:space="0" w:color="auto"/>
        <w:bottom w:val="none" w:sz="0" w:space="0" w:color="auto"/>
        <w:right w:val="none" w:sz="0" w:space="0" w:color="auto"/>
      </w:divBdr>
    </w:div>
    <w:div w:id="372074164">
      <w:bodyDiv w:val="1"/>
      <w:marLeft w:val="0"/>
      <w:marRight w:val="0"/>
      <w:marTop w:val="0"/>
      <w:marBottom w:val="0"/>
      <w:divBdr>
        <w:top w:val="none" w:sz="0" w:space="0" w:color="auto"/>
        <w:left w:val="none" w:sz="0" w:space="0" w:color="auto"/>
        <w:bottom w:val="none" w:sz="0" w:space="0" w:color="auto"/>
        <w:right w:val="none" w:sz="0" w:space="0" w:color="auto"/>
      </w:divBdr>
    </w:div>
    <w:div w:id="473449973">
      <w:bodyDiv w:val="1"/>
      <w:marLeft w:val="0"/>
      <w:marRight w:val="0"/>
      <w:marTop w:val="0"/>
      <w:marBottom w:val="0"/>
      <w:divBdr>
        <w:top w:val="none" w:sz="0" w:space="0" w:color="auto"/>
        <w:left w:val="none" w:sz="0" w:space="0" w:color="auto"/>
        <w:bottom w:val="none" w:sz="0" w:space="0" w:color="auto"/>
        <w:right w:val="none" w:sz="0" w:space="0" w:color="auto"/>
      </w:divBdr>
    </w:div>
    <w:div w:id="2021664184">
      <w:bodyDiv w:val="1"/>
      <w:marLeft w:val="0"/>
      <w:marRight w:val="0"/>
      <w:marTop w:val="0"/>
      <w:marBottom w:val="0"/>
      <w:divBdr>
        <w:top w:val="none" w:sz="0" w:space="0" w:color="auto"/>
        <w:left w:val="none" w:sz="0" w:space="0" w:color="auto"/>
        <w:bottom w:val="none" w:sz="0" w:space="0" w:color="auto"/>
        <w:right w:val="none" w:sz="0" w:space="0" w:color="auto"/>
      </w:divBdr>
    </w:div>
    <w:div w:id="210634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2645</Words>
  <Characters>15083</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Габдулхаковна Зиганшина</dc:creator>
  <cp:lastModifiedBy>Старостин</cp:lastModifiedBy>
  <cp:revision>6</cp:revision>
  <dcterms:created xsi:type="dcterms:W3CDTF">2016-04-06T06:28:00Z</dcterms:created>
  <dcterms:modified xsi:type="dcterms:W3CDTF">2016-04-06T12:49:00Z</dcterms:modified>
</cp:coreProperties>
</file>